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FAA8E" w14:textId="2F9B3D33" w:rsidR="007C76F7" w:rsidRDefault="00411B24" w:rsidP="00C517EE">
      <w:pPr>
        <w:pStyle w:val="Rubrik1"/>
        <w:rPr>
          <w:rFonts w:ascii="Source Sans Pro" w:hAnsi="Source Sans Pro"/>
          <w:color w:val="auto"/>
        </w:rPr>
      </w:pPr>
      <w:r w:rsidRPr="001F7958">
        <w:rPr>
          <w:rFonts w:ascii="Source Sans Pro" w:hAnsi="Source Sans Pro"/>
          <w:color w:val="auto"/>
          <w:lang w:val="en-GB"/>
        </w:rPr>
        <w:t>B</w:t>
      </w:r>
      <w:r w:rsidR="00045C2B" w:rsidRPr="001F7958">
        <w:rPr>
          <w:rFonts w:ascii="Source Sans Pro" w:hAnsi="Source Sans Pro"/>
          <w:color w:val="auto"/>
          <w:lang w:val="en-GB"/>
        </w:rPr>
        <w:t>ooking form</w:t>
      </w:r>
    </w:p>
    <w:p w14:paraId="19FDB7B5" w14:textId="4E820784" w:rsidR="001F7958" w:rsidRDefault="001F7958" w:rsidP="001F7958">
      <w:pPr>
        <w:pStyle w:val="Liststycke"/>
        <w:numPr>
          <w:ilvl w:val="0"/>
          <w:numId w:val="5"/>
        </w:numPr>
        <w:rPr>
          <w:rFonts w:ascii="EB Garamond" w:hAnsi="EB Garamond"/>
          <w:lang w:val="en"/>
        </w:rPr>
      </w:pPr>
      <w:r w:rsidRPr="001F7958">
        <w:rPr>
          <w:rFonts w:ascii="EB Garamond" w:hAnsi="EB Garamond"/>
          <w:lang w:val="en"/>
        </w:rPr>
        <w:t xml:space="preserve">Fill out this form and email </w:t>
      </w:r>
      <w:r>
        <w:rPr>
          <w:rFonts w:ascii="EB Garamond" w:hAnsi="EB Garamond"/>
          <w:lang w:val="en"/>
        </w:rPr>
        <w:t xml:space="preserve">it </w:t>
      </w:r>
      <w:r w:rsidRPr="001F7958">
        <w:rPr>
          <w:rFonts w:ascii="EB Garamond" w:hAnsi="EB Garamond"/>
          <w:lang w:val="en"/>
        </w:rPr>
        <w:t xml:space="preserve">to </w:t>
      </w:r>
      <w:hyperlink r:id="rId10" w:history="1">
        <w:r w:rsidRPr="00E15E14">
          <w:rPr>
            <w:rStyle w:val="Hyperlnk"/>
            <w:rFonts w:ascii="EB Garamond" w:hAnsi="EB Garamond"/>
            <w:lang w:val="en"/>
          </w:rPr>
          <w:t>abisko.butik@stfturist.se</w:t>
        </w:r>
      </w:hyperlink>
    </w:p>
    <w:p w14:paraId="709FC960" w14:textId="1522DB7C" w:rsidR="001F7958" w:rsidRDefault="001F7958" w:rsidP="001F7958">
      <w:pPr>
        <w:pStyle w:val="Liststycke"/>
        <w:numPr>
          <w:ilvl w:val="0"/>
          <w:numId w:val="5"/>
        </w:numPr>
        <w:rPr>
          <w:rFonts w:ascii="EB Garamond" w:hAnsi="EB Garamond"/>
          <w:lang w:val="en"/>
        </w:rPr>
      </w:pPr>
      <w:r w:rsidRPr="001F7958">
        <w:rPr>
          <w:rFonts w:ascii="EB Garamond" w:hAnsi="EB Garamond"/>
          <w:lang w:val="en"/>
        </w:rPr>
        <w:t xml:space="preserve"> </w:t>
      </w:r>
      <w:proofErr w:type="spellStart"/>
      <w:r w:rsidRPr="001F7958">
        <w:rPr>
          <w:rFonts w:ascii="EB Garamond" w:hAnsi="EB Garamond"/>
          <w:lang w:val="en"/>
        </w:rPr>
        <w:t>Fjällboden</w:t>
      </w:r>
      <w:proofErr w:type="spellEnd"/>
      <w:r>
        <w:rPr>
          <w:rFonts w:ascii="EB Garamond" w:hAnsi="EB Garamond"/>
          <w:lang w:val="en"/>
        </w:rPr>
        <w:t xml:space="preserve"> Shop &amp; Rental</w:t>
      </w:r>
      <w:r w:rsidRPr="001F7958">
        <w:rPr>
          <w:rFonts w:ascii="EB Garamond" w:hAnsi="EB Garamond"/>
          <w:lang w:val="en"/>
        </w:rPr>
        <w:t xml:space="preserve"> will confirm your booking within a few days</w:t>
      </w:r>
    </w:p>
    <w:p w14:paraId="5588024D" w14:textId="09392727" w:rsidR="001F7958" w:rsidRPr="001F7958" w:rsidRDefault="001F7958" w:rsidP="001F7958">
      <w:pPr>
        <w:pStyle w:val="Liststycke"/>
        <w:numPr>
          <w:ilvl w:val="0"/>
          <w:numId w:val="5"/>
        </w:numPr>
        <w:rPr>
          <w:rFonts w:ascii="EB Garamond" w:hAnsi="EB Garamond"/>
          <w:lang w:val="en"/>
        </w:rPr>
      </w:pPr>
      <w:r w:rsidRPr="001F7958">
        <w:rPr>
          <w:rFonts w:ascii="EB Garamond" w:hAnsi="EB Garamond"/>
          <w:lang w:val="en"/>
        </w:rPr>
        <w:t>Pick up and pay for your equipment on site.</w:t>
      </w:r>
    </w:p>
    <w:tbl>
      <w:tblPr>
        <w:tblStyle w:val="Tabellrutnt"/>
        <w:tblW w:w="0" w:type="auto"/>
        <w:tblLook w:val="04A0" w:firstRow="1" w:lastRow="0" w:firstColumn="1" w:lastColumn="0" w:noHBand="0" w:noVBand="1"/>
      </w:tblPr>
      <w:tblGrid>
        <w:gridCol w:w="2099"/>
        <w:gridCol w:w="153"/>
        <w:gridCol w:w="313"/>
        <w:gridCol w:w="691"/>
        <w:gridCol w:w="496"/>
        <w:gridCol w:w="176"/>
        <w:gridCol w:w="1069"/>
        <w:gridCol w:w="206"/>
        <w:gridCol w:w="1183"/>
        <w:gridCol w:w="409"/>
        <w:gridCol w:w="2265"/>
      </w:tblGrid>
      <w:tr w:rsidR="009C5A8F" w:rsidRPr="001F0B0E" w14:paraId="33AE03B6" w14:textId="5127F3E3" w:rsidTr="00C91654">
        <w:trPr>
          <w:trHeight w:val="397"/>
        </w:trPr>
        <w:tc>
          <w:tcPr>
            <w:tcW w:w="6386" w:type="dxa"/>
            <w:gridSpan w:val="9"/>
          </w:tcPr>
          <w:p w14:paraId="2D4E6A2A" w14:textId="1D97F88E" w:rsidR="009C5A8F" w:rsidRPr="001F7958" w:rsidRDefault="009C5A8F">
            <w:pPr>
              <w:rPr>
                <w:rFonts w:ascii="EB Garamond" w:hAnsi="EB Garamond"/>
                <w:lang w:val="en-GB"/>
              </w:rPr>
            </w:pPr>
            <w:r w:rsidRPr="001F7958">
              <w:rPr>
                <w:rFonts w:ascii="EB Garamond" w:hAnsi="EB Garamond"/>
                <w:lang w:val="en-GB"/>
              </w:rPr>
              <w:t>Nam</w:t>
            </w:r>
            <w:r w:rsidR="001F7958" w:rsidRPr="001F7958">
              <w:rPr>
                <w:rFonts w:ascii="EB Garamond" w:hAnsi="EB Garamond"/>
                <w:lang w:val="en-GB"/>
              </w:rPr>
              <w:t>e</w:t>
            </w:r>
            <w:r w:rsidRPr="001F7958">
              <w:rPr>
                <w:rFonts w:ascii="EB Garamond" w:hAnsi="EB Garamond"/>
                <w:lang w:val="en-GB"/>
              </w:rPr>
              <w:t xml:space="preserve">:  </w:t>
            </w:r>
            <w:r w:rsidRPr="001F7958">
              <w:rPr>
                <w:rFonts w:ascii="EB Garamond" w:hAnsi="EB Garamond"/>
                <w:color w:val="4C94D8" w:themeColor="text2" w:themeTint="80"/>
                <w:lang w:val="en-GB"/>
              </w:rPr>
              <w:t>F</w:t>
            </w:r>
            <w:r w:rsidR="001F7958" w:rsidRPr="001F7958">
              <w:rPr>
                <w:rFonts w:ascii="EB Garamond" w:hAnsi="EB Garamond"/>
                <w:color w:val="4C94D8" w:themeColor="text2" w:themeTint="80"/>
                <w:lang w:val="en-GB"/>
              </w:rPr>
              <w:t>irst name</w:t>
            </w:r>
            <w:r w:rsidRPr="001F7958">
              <w:rPr>
                <w:rFonts w:ascii="EB Garamond" w:hAnsi="EB Garamond"/>
                <w:color w:val="4C94D8" w:themeColor="text2" w:themeTint="80"/>
                <w:lang w:val="en-GB"/>
              </w:rPr>
              <w:t xml:space="preserve"> </w:t>
            </w:r>
            <w:r w:rsidR="001F7958" w:rsidRPr="001F7958">
              <w:rPr>
                <w:rFonts w:ascii="EB Garamond" w:hAnsi="EB Garamond"/>
                <w:color w:val="4C94D8" w:themeColor="text2" w:themeTint="80"/>
                <w:lang w:val="en-GB"/>
              </w:rPr>
              <w:t>Last n</w:t>
            </w:r>
            <w:r w:rsidR="001F7958">
              <w:rPr>
                <w:rFonts w:ascii="EB Garamond" w:hAnsi="EB Garamond"/>
                <w:color w:val="4C94D8" w:themeColor="text2" w:themeTint="80"/>
                <w:lang w:val="en-GB"/>
              </w:rPr>
              <w:t>ame</w:t>
            </w:r>
          </w:p>
        </w:tc>
        <w:tc>
          <w:tcPr>
            <w:tcW w:w="2674" w:type="dxa"/>
            <w:gridSpan w:val="2"/>
          </w:tcPr>
          <w:p w14:paraId="04C43438" w14:textId="0E51A5B9" w:rsidR="009C5A8F" w:rsidRPr="001F0B0E" w:rsidRDefault="001F7958">
            <w:pPr>
              <w:rPr>
                <w:rFonts w:ascii="EB Garamond" w:hAnsi="EB Garamond"/>
              </w:rPr>
            </w:pPr>
            <w:proofErr w:type="spellStart"/>
            <w:r>
              <w:rPr>
                <w:rFonts w:ascii="EB Garamond" w:hAnsi="EB Garamond"/>
              </w:rPr>
              <w:t>Phone</w:t>
            </w:r>
            <w:proofErr w:type="spellEnd"/>
            <w:r>
              <w:rPr>
                <w:rFonts w:ascii="EB Garamond" w:hAnsi="EB Garamond"/>
              </w:rPr>
              <w:t xml:space="preserve"> </w:t>
            </w:r>
            <w:proofErr w:type="spellStart"/>
            <w:r>
              <w:rPr>
                <w:rFonts w:ascii="EB Garamond" w:hAnsi="EB Garamond"/>
              </w:rPr>
              <w:t>number</w:t>
            </w:r>
            <w:proofErr w:type="spellEnd"/>
            <w:r>
              <w:rPr>
                <w:rFonts w:ascii="EB Garamond" w:hAnsi="EB Garamond"/>
              </w:rPr>
              <w:t>:</w:t>
            </w:r>
            <w:r w:rsidR="009C5A8F" w:rsidRPr="001F0B0E">
              <w:rPr>
                <w:rFonts w:ascii="EB Garamond" w:hAnsi="EB Garamond"/>
              </w:rPr>
              <w:t xml:space="preserve"> </w:t>
            </w:r>
            <w:r w:rsidR="009C5A8F" w:rsidRPr="001F0B0E">
              <w:rPr>
                <w:rFonts w:ascii="EB Garamond" w:hAnsi="EB Garamond"/>
                <w:color w:val="4C94D8" w:themeColor="text2" w:themeTint="80"/>
              </w:rPr>
              <w:t>+</w:t>
            </w:r>
            <w:proofErr w:type="gramStart"/>
            <w:r w:rsidR="009C5A8F" w:rsidRPr="001F0B0E">
              <w:rPr>
                <w:rFonts w:ascii="EB Garamond" w:hAnsi="EB Garamond"/>
                <w:color w:val="4C94D8" w:themeColor="text2" w:themeTint="80"/>
              </w:rPr>
              <w:t>467123456789</w:t>
            </w:r>
            <w:proofErr w:type="gramEnd"/>
          </w:p>
        </w:tc>
      </w:tr>
      <w:tr w:rsidR="009C5A8F" w:rsidRPr="004A07D6" w14:paraId="660993EE" w14:textId="22C33E7A" w:rsidTr="001E5C63">
        <w:trPr>
          <w:trHeight w:val="397"/>
        </w:trPr>
        <w:tc>
          <w:tcPr>
            <w:tcW w:w="9060" w:type="dxa"/>
            <w:gridSpan w:val="11"/>
          </w:tcPr>
          <w:p w14:paraId="37408FE2" w14:textId="2FD9632B" w:rsidR="009C5A8F" w:rsidRPr="004A07D6" w:rsidRDefault="009C5A8F">
            <w:pPr>
              <w:rPr>
                <w:rFonts w:ascii="EB Garamond" w:hAnsi="EB Garamond"/>
                <w:color w:val="4C94D8" w:themeColor="text2" w:themeTint="80"/>
                <w:lang w:val="en-GB"/>
              </w:rPr>
            </w:pPr>
            <w:r w:rsidRPr="004A07D6">
              <w:rPr>
                <w:rFonts w:ascii="EB Garamond" w:hAnsi="EB Garamond"/>
                <w:lang w:val="en-GB"/>
              </w:rPr>
              <w:t>Ad</w:t>
            </w:r>
            <w:r w:rsidR="004A07D6" w:rsidRPr="004A07D6">
              <w:rPr>
                <w:rFonts w:ascii="EB Garamond" w:hAnsi="EB Garamond"/>
                <w:lang w:val="en-GB"/>
              </w:rPr>
              <w:t>d</w:t>
            </w:r>
            <w:r w:rsidRPr="004A07D6">
              <w:rPr>
                <w:rFonts w:ascii="EB Garamond" w:hAnsi="EB Garamond"/>
                <w:lang w:val="en-GB"/>
              </w:rPr>
              <w:t xml:space="preserve">ress: </w:t>
            </w:r>
            <w:r w:rsidR="004A07D6" w:rsidRPr="004A07D6">
              <w:rPr>
                <w:rFonts w:ascii="EB Garamond" w:hAnsi="EB Garamond"/>
                <w:color w:val="4C94D8" w:themeColor="text2" w:themeTint="80"/>
                <w:lang w:val="en"/>
              </w:rPr>
              <w:t>Street name, number, postal address, city, country</w:t>
            </w:r>
          </w:p>
        </w:tc>
      </w:tr>
      <w:tr w:rsidR="009C5A8F" w:rsidRPr="0042754F" w14:paraId="3FE0570B" w14:textId="47060AB4" w:rsidTr="00C91654">
        <w:trPr>
          <w:trHeight w:val="397"/>
        </w:trPr>
        <w:tc>
          <w:tcPr>
            <w:tcW w:w="4997" w:type="dxa"/>
            <w:gridSpan w:val="7"/>
            <w:tcBorders>
              <w:bottom w:val="single" w:sz="4" w:space="0" w:color="auto"/>
            </w:tcBorders>
          </w:tcPr>
          <w:p w14:paraId="66A17BCA" w14:textId="51203F62" w:rsidR="009C5A8F" w:rsidRPr="001F0B0E" w:rsidRDefault="009C5A8F">
            <w:pPr>
              <w:rPr>
                <w:rFonts w:ascii="EB Garamond" w:hAnsi="EB Garamond"/>
                <w:lang w:val="en-GB"/>
              </w:rPr>
            </w:pPr>
            <w:r w:rsidRPr="001F0B0E">
              <w:rPr>
                <w:rFonts w:ascii="EB Garamond" w:hAnsi="EB Garamond"/>
                <w:lang w:val="en-GB"/>
              </w:rPr>
              <w:t>E</w:t>
            </w:r>
            <w:r w:rsidR="004A07D6">
              <w:rPr>
                <w:rFonts w:ascii="EB Garamond" w:hAnsi="EB Garamond"/>
                <w:lang w:val="en-GB"/>
              </w:rPr>
              <w:t>mail</w:t>
            </w:r>
            <w:r w:rsidRPr="001F0B0E">
              <w:rPr>
                <w:rFonts w:ascii="EB Garamond" w:hAnsi="EB Garamond"/>
                <w:lang w:val="en-GB"/>
              </w:rPr>
              <w:t xml:space="preserve">:  </w:t>
            </w:r>
            <w:r w:rsidRPr="001F0B0E">
              <w:rPr>
                <w:rFonts w:ascii="EB Garamond" w:hAnsi="EB Garamond"/>
                <w:color w:val="4C94D8" w:themeColor="text2" w:themeTint="80"/>
                <w:lang w:val="en-GB"/>
              </w:rPr>
              <w:t>xxxxxx@xxxx.xx</w:t>
            </w:r>
          </w:p>
        </w:tc>
        <w:tc>
          <w:tcPr>
            <w:tcW w:w="4063" w:type="dxa"/>
            <w:gridSpan w:val="4"/>
            <w:tcBorders>
              <w:bottom w:val="single" w:sz="4" w:space="0" w:color="auto"/>
            </w:tcBorders>
          </w:tcPr>
          <w:p w14:paraId="4DD5839E" w14:textId="7F0BFA92" w:rsidR="009C5A8F" w:rsidRPr="0042754F" w:rsidRDefault="009C5A8F">
            <w:pPr>
              <w:rPr>
                <w:rFonts w:ascii="EB Garamond" w:hAnsi="EB Garamond"/>
                <w:lang w:val="en-GB"/>
              </w:rPr>
            </w:pPr>
            <w:r w:rsidRPr="0042754F">
              <w:rPr>
                <w:rFonts w:ascii="EB Garamond" w:hAnsi="EB Garamond"/>
                <w:lang w:val="en-GB"/>
              </w:rPr>
              <w:t>R</w:t>
            </w:r>
            <w:r w:rsidR="004A07D6" w:rsidRPr="0042754F">
              <w:rPr>
                <w:rFonts w:ascii="EB Garamond" w:hAnsi="EB Garamond"/>
                <w:lang w:val="en-GB"/>
              </w:rPr>
              <w:t>oom</w:t>
            </w:r>
            <w:r w:rsidRPr="0042754F">
              <w:rPr>
                <w:rFonts w:ascii="EB Garamond" w:hAnsi="EB Garamond"/>
                <w:lang w:val="en-GB"/>
              </w:rPr>
              <w:t xml:space="preserve"> (</w:t>
            </w:r>
            <w:r w:rsidR="0042754F" w:rsidRPr="0042754F">
              <w:rPr>
                <w:rFonts w:ascii="EB Garamond" w:hAnsi="EB Garamond"/>
                <w:lang w:val="en"/>
              </w:rPr>
              <w:t>filled in by staff</w:t>
            </w:r>
            <w:r w:rsidRPr="0042754F">
              <w:rPr>
                <w:rFonts w:ascii="EB Garamond" w:hAnsi="EB Garamond"/>
                <w:lang w:val="en-GB"/>
              </w:rPr>
              <w:t>):</w:t>
            </w:r>
          </w:p>
        </w:tc>
      </w:tr>
      <w:tr w:rsidR="009C5A8F" w:rsidRPr="001F0B0E" w14:paraId="3AD4A690" w14:textId="7BCBC4AE" w:rsidTr="004438A3">
        <w:trPr>
          <w:trHeight w:val="179"/>
        </w:trPr>
        <w:tc>
          <w:tcPr>
            <w:tcW w:w="9060" w:type="dxa"/>
            <w:gridSpan w:val="11"/>
            <w:tcBorders>
              <w:top w:val="single" w:sz="4" w:space="0" w:color="auto"/>
              <w:left w:val="single" w:sz="4" w:space="0" w:color="auto"/>
              <w:bottom w:val="nil"/>
              <w:right w:val="single" w:sz="4" w:space="0" w:color="auto"/>
            </w:tcBorders>
          </w:tcPr>
          <w:p w14:paraId="534547B6" w14:textId="701D46ED" w:rsidR="009C5A8F" w:rsidRPr="001F0B0E" w:rsidRDefault="003F28FB">
            <w:pPr>
              <w:rPr>
                <w:rFonts w:ascii="EB Garamond" w:hAnsi="EB Garamond"/>
              </w:rPr>
            </w:pPr>
            <w:proofErr w:type="spellStart"/>
            <w:r>
              <w:rPr>
                <w:rFonts w:ascii="EB Garamond" w:hAnsi="EB Garamond"/>
              </w:rPr>
              <w:t>Rental</w:t>
            </w:r>
            <w:proofErr w:type="spellEnd"/>
            <w:r>
              <w:rPr>
                <w:rFonts w:ascii="EB Garamond" w:hAnsi="EB Garamond"/>
              </w:rPr>
              <w:t xml:space="preserve"> period from</w:t>
            </w:r>
          </w:p>
        </w:tc>
      </w:tr>
      <w:tr w:rsidR="00C91654" w:rsidRPr="001F0B0E" w14:paraId="5CDE0EBA" w14:textId="66281B5F" w:rsidTr="00C91654">
        <w:trPr>
          <w:trHeight w:val="397"/>
        </w:trPr>
        <w:tc>
          <w:tcPr>
            <w:tcW w:w="2252" w:type="dxa"/>
            <w:gridSpan w:val="2"/>
            <w:tcBorders>
              <w:top w:val="nil"/>
              <w:left w:val="single" w:sz="4" w:space="0" w:color="auto"/>
              <w:bottom w:val="single" w:sz="4" w:space="0" w:color="auto"/>
              <w:right w:val="nil"/>
            </w:tcBorders>
          </w:tcPr>
          <w:p w14:paraId="41DDB64E" w14:textId="7901FC6B" w:rsidR="00C91654" w:rsidRPr="001F0B0E" w:rsidRDefault="003F28FB" w:rsidP="00C14B3B">
            <w:pPr>
              <w:jc w:val="center"/>
              <w:rPr>
                <w:rFonts w:ascii="EB Garamond" w:hAnsi="EB Garamond"/>
              </w:rPr>
            </w:pPr>
            <w:r>
              <w:rPr>
                <w:rFonts w:ascii="EB Garamond" w:hAnsi="EB Garamond"/>
                <w:color w:val="4C94D8" w:themeColor="text2" w:themeTint="80"/>
              </w:rPr>
              <w:t>YYYY</w:t>
            </w:r>
            <w:r w:rsidR="00C91654" w:rsidRPr="001F0B0E">
              <w:rPr>
                <w:rFonts w:ascii="EB Garamond" w:hAnsi="EB Garamond"/>
                <w:color w:val="4C94D8" w:themeColor="text2" w:themeTint="80"/>
              </w:rPr>
              <w:t>-MM-DD</w:t>
            </w:r>
          </w:p>
        </w:tc>
        <w:tc>
          <w:tcPr>
            <w:tcW w:w="1676" w:type="dxa"/>
            <w:gridSpan w:val="4"/>
            <w:tcBorders>
              <w:top w:val="nil"/>
              <w:left w:val="nil"/>
              <w:bottom w:val="single" w:sz="4" w:space="0" w:color="auto"/>
              <w:right w:val="nil"/>
            </w:tcBorders>
          </w:tcPr>
          <w:p w14:paraId="025979CA" w14:textId="4C134AEC" w:rsidR="00C91654" w:rsidRPr="001F0B0E" w:rsidRDefault="003F28FB">
            <w:pPr>
              <w:rPr>
                <w:rFonts w:ascii="EB Garamond" w:hAnsi="EB Garamond"/>
              </w:rPr>
            </w:pPr>
            <w:r>
              <w:rPr>
                <w:rFonts w:ascii="EB Garamond" w:hAnsi="EB Garamond"/>
              </w:rPr>
              <w:t>to</w:t>
            </w:r>
          </w:p>
        </w:tc>
        <w:tc>
          <w:tcPr>
            <w:tcW w:w="2867" w:type="dxa"/>
            <w:gridSpan w:val="4"/>
            <w:tcBorders>
              <w:top w:val="nil"/>
              <w:left w:val="nil"/>
              <w:bottom w:val="single" w:sz="4" w:space="0" w:color="auto"/>
              <w:right w:val="nil"/>
            </w:tcBorders>
          </w:tcPr>
          <w:p w14:paraId="30DCED55" w14:textId="008788B6" w:rsidR="00C91654" w:rsidRPr="001F0B0E" w:rsidRDefault="003F28FB" w:rsidP="00C5397F">
            <w:pPr>
              <w:rPr>
                <w:rFonts w:ascii="EB Garamond" w:hAnsi="EB Garamond"/>
              </w:rPr>
            </w:pPr>
            <w:r>
              <w:rPr>
                <w:rFonts w:ascii="EB Garamond" w:hAnsi="EB Garamond"/>
                <w:color w:val="4C94D8" w:themeColor="text2" w:themeTint="80"/>
              </w:rPr>
              <w:t>YYYY-MM-DD</w:t>
            </w:r>
          </w:p>
        </w:tc>
        <w:tc>
          <w:tcPr>
            <w:tcW w:w="2265" w:type="dxa"/>
            <w:tcBorders>
              <w:top w:val="nil"/>
              <w:left w:val="nil"/>
              <w:bottom w:val="single" w:sz="4" w:space="0" w:color="auto"/>
              <w:right w:val="single" w:sz="4" w:space="0" w:color="auto"/>
            </w:tcBorders>
          </w:tcPr>
          <w:p w14:paraId="2BAEEFFE" w14:textId="7F7EFFA5" w:rsidR="00C91654" w:rsidRPr="001F0B0E" w:rsidRDefault="00C91654" w:rsidP="000E3254">
            <w:pPr>
              <w:rPr>
                <w:rFonts w:ascii="EB Garamond" w:hAnsi="EB Garamond"/>
              </w:rPr>
            </w:pPr>
            <w:r w:rsidRPr="001F0B0E">
              <w:rPr>
                <w:rFonts w:ascii="EB Garamond" w:hAnsi="EB Garamond"/>
              </w:rPr>
              <w:t xml:space="preserve">= </w:t>
            </w:r>
            <w:proofErr w:type="spellStart"/>
            <w:r w:rsidR="00310C1A">
              <w:rPr>
                <w:rFonts w:ascii="EB Garamond" w:hAnsi="EB Garamond"/>
              </w:rPr>
              <w:t>days</w:t>
            </w:r>
            <w:proofErr w:type="spellEnd"/>
            <w:r w:rsidRPr="001F0B0E">
              <w:rPr>
                <w:rFonts w:ascii="EB Garamond" w:hAnsi="EB Garamond"/>
                <w:color w:val="4C94D8" w:themeColor="text2" w:themeTint="80"/>
              </w:rPr>
              <w:t xml:space="preserve"> XX</w:t>
            </w:r>
          </w:p>
        </w:tc>
      </w:tr>
      <w:tr w:rsidR="009C5A8F" w:rsidRPr="001F0B0E" w14:paraId="388A0D0E" w14:textId="69488339" w:rsidTr="00DF4EE7">
        <w:trPr>
          <w:trHeight w:val="397"/>
        </w:trPr>
        <w:tc>
          <w:tcPr>
            <w:tcW w:w="2099" w:type="dxa"/>
            <w:tcBorders>
              <w:top w:val="single" w:sz="4" w:space="0" w:color="auto"/>
              <w:left w:val="single" w:sz="4" w:space="0" w:color="auto"/>
              <w:bottom w:val="single" w:sz="4" w:space="0" w:color="auto"/>
              <w:right w:val="nil"/>
            </w:tcBorders>
          </w:tcPr>
          <w:p w14:paraId="555DA798" w14:textId="37622148" w:rsidR="009C5A8F" w:rsidRPr="001F0B0E" w:rsidRDefault="00310C1A" w:rsidP="00604AC7">
            <w:pPr>
              <w:rPr>
                <w:rFonts w:ascii="EB Garamond" w:hAnsi="EB Garamond"/>
                <w:color w:val="4C94D8" w:themeColor="text2" w:themeTint="80"/>
              </w:rPr>
            </w:pPr>
            <w:proofErr w:type="spellStart"/>
            <w:r>
              <w:rPr>
                <w:rFonts w:ascii="EB Garamond" w:hAnsi="EB Garamond"/>
              </w:rPr>
              <w:t>Return</w:t>
            </w:r>
            <w:proofErr w:type="spellEnd"/>
            <w:r>
              <w:rPr>
                <w:rFonts w:ascii="EB Garamond" w:hAnsi="EB Garamond"/>
              </w:rPr>
              <w:t xml:space="preserve"> </w:t>
            </w:r>
            <w:proofErr w:type="spellStart"/>
            <w:r>
              <w:rPr>
                <w:rFonts w:ascii="EB Garamond" w:hAnsi="EB Garamond"/>
              </w:rPr>
              <w:t>location</w:t>
            </w:r>
            <w:proofErr w:type="spellEnd"/>
            <w:r w:rsidR="009C5A8F" w:rsidRPr="001F0B0E">
              <w:rPr>
                <w:rFonts w:ascii="EB Garamond" w:hAnsi="EB Garamond"/>
              </w:rPr>
              <w:t>:</w:t>
            </w:r>
          </w:p>
        </w:tc>
        <w:tc>
          <w:tcPr>
            <w:tcW w:w="1157" w:type="dxa"/>
            <w:gridSpan w:val="3"/>
            <w:tcBorders>
              <w:top w:val="single" w:sz="4" w:space="0" w:color="auto"/>
              <w:left w:val="nil"/>
              <w:bottom w:val="single" w:sz="4" w:space="0" w:color="auto"/>
              <w:right w:val="nil"/>
            </w:tcBorders>
          </w:tcPr>
          <w:p w14:paraId="04F34B03" w14:textId="53095ED6" w:rsidR="009C5A8F" w:rsidRPr="001F0B0E" w:rsidRDefault="009C5A8F" w:rsidP="007A175D">
            <w:pPr>
              <w:jc w:val="both"/>
              <w:rPr>
                <w:rFonts w:ascii="EB Garamond" w:hAnsi="EB Garamond"/>
              </w:rPr>
            </w:pPr>
            <w:r w:rsidRPr="001F0B0E">
              <w:rPr>
                <w:rFonts w:ascii="EB Garamond" w:hAnsi="EB Garamond"/>
              </w:rPr>
              <w:t xml:space="preserve">Abisko </w:t>
            </w:r>
            <w:sdt>
              <w:sdtPr>
                <w:rPr>
                  <w:rFonts w:ascii="EB Garamond" w:hAnsi="EB Garamond"/>
                </w:rPr>
                <w:id w:val="-130323109"/>
                <w14:checkbox>
                  <w14:checked w14:val="0"/>
                  <w14:checkedState w14:val="2612" w14:font="MS Gothic"/>
                  <w14:uncheckedState w14:val="2610" w14:font="MS Gothic"/>
                </w14:checkbox>
              </w:sdtPr>
              <w:sdtContent>
                <w:r w:rsidRPr="001F0B0E">
                  <w:rPr>
                    <w:rFonts w:ascii="Segoe UI Symbol" w:eastAsia="MS Gothic" w:hAnsi="Segoe UI Symbol" w:cs="Segoe UI Symbol"/>
                  </w:rPr>
                  <w:t>☐</w:t>
                </w:r>
              </w:sdtContent>
            </w:sdt>
          </w:p>
        </w:tc>
        <w:tc>
          <w:tcPr>
            <w:tcW w:w="1741" w:type="dxa"/>
            <w:gridSpan w:val="3"/>
            <w:tcBorders>
              <w:top w:val="single" w:sz="4" w:space="0" w:color="auto"/>
              <w:left w:val="nil"/>
              <w:bottom w:val="single" w:sz="4" w:space="0" w:color="auto"/>
              <w:right w:val="nil"/>
            </w:tcBorders>
          </w:tcPr>
          <w:p w14:paraId="04916EF0" w14:textId="053C270E" w:rsidR="009C5A8F" w:rsidRPr="001F0B0E" w:rsidRDefault="009C5A8F" w:rsidP="00604AC7">
            <w:pPr>
              <w:rPr>
                <w:rFonts w:ascii="EB Garamond" w:hAnsi="EB Garamond"/>
                <w:color w:val="4C94D8" w:themeColor="text2" w:themeTint="80"/>
              </w:rPr>
            </w:pPr>
            <w:r w:rsidRPr="001F0B0E">
              <w:rPr>
                <w:rFonts w:ascii="EB Garamond" w:hAnsi="EB Garamond"/>
              </w:rPr>
              <w:t xml:space="preserve">Nikkaluokta </w:t>
            </w:r>
            <w:sdt>
              <w:sdtPr>
                <w:rPr>
                  <w:rFonts w:ascii="EB Garamond" w:hAnsi="EB Garamond"/>
                </w:rPr>
                <w:id w:val="-1647039104"/>
                <w14:checkbox>
                  <w14:checked w14:val="0"/>
                  <w14:checkedState w14:val="2612" w14:font="MS Gothic"/>
                  <w14:uncheckedState w14:val="2610" w14:font="MS Gothic"/>
                </w14:checkbox>
              </w:sdtPr>
              <w:sdtContent>
                <w:r w:rsidRPr="001F0B0E">
                  <w:rPr>
                    <w:rFonts w:ascii="Segoe UI Symbol" w:eastAsia="MS Gothic" w:hAnsi="Segoe UI Symbol" w:cs="Segoe UI Symbol"/>
                  </w:rPr>
                  <w:t>☐</w:t>
                </w:r>
              </w:sdtContent>
            </w:sdt>
          </w:p>
        </w:tc>
        <w:tc>
          <w:tcPr>
            <w:tcW w:w="4063" w:type="dxa"/>
            <w:gridSpan w:val="4"/>
            <w:tcBorders>
              <w:top w:val="single" w:sz="4" w:space="0" w:color="auto"/>
              <w:left w:val="nil"/>
              <w:bottom w:val="single" w:sz="4" w:space="0" w:color="auto"/>
              <w:right w:val="single" w:sz="4" w:space="0" w:color="auto"/>
            </w:tcBorders>
          </w:tcPr>
          <w:p w14:paraId="1DDF1972" w14:textId="5D171D36" w:rsidR="009C5A8F" w:rsidRPr="001F0B0E" w:rsidRDefault="00310C1A" w:rsidP="000E3254">
            <w:pPr>
              <w:rPr>
                <w:rFonts w:ascii="EB Garamond" w:hAnsi="EB Garamond"/>
              </w:rPr>
            </w:pPr>
            <w:proofErr w:type="spellStart"/>
            <w:r>
              <w:rPr>
                <w:rFonts w:ascii="EB Garamond" w:hAnsi="EB Garamond"/>
              </w:rPr>
              <w:t>Other</w:t>
            </w:r>
            <w:proofErr w:type="spellEnd"/>
            <w:r w:rsidR="009C5A8F" w:rsidRPr="001F0B0E">
              <w:rPr>
                <w:rFonts w:ascii="EB Garamond" w:hAnsi="EB Garamond"/>
              </w:rPr>
              <w:t>:</w:t>
            </w:r>
            <w:r w:rsidR="009C5A8F" w:rsidRPr="005D7299">
              <w:rPr>
                <w:rFonts w:ascii="EB Garamond" w:hAnsi="EB Garamond"/>
                <w:color w:val="4C94D8" w:themeColor="text2" w:themeTint="80"/>
              </w:rPr>
              <w:t xml:space="preserve"> </w:t>
            </w:r>
            <w:proofErr w:type="spellStart"/>
            <w:r w:rsidR="005D7299">
              <w:rPr>
                <w:rFonts w:ascii="EB Garamond" w:hAnsi="EB Garamond"/>
                <w:color w:val="4C94D8" w:themeColor="text2" w:themeTint="80"/>
              </w:rPr>
              <w:t>enter</w:t>
            </w:r>
            <w:proofErr w:type="spellEnd"/>
            <w:r w:rsidR="005D7299">
              <w:rPr>
                <w:rFonts w:ascii="EB Garamond" w:hAnsi="EB Garamond"/>
                <w:color w:val="4C94D8" w:themeColor="text2" w:themeTint="80"/>
              </w:rPr>
              <w:t xml:space="preserve"> </w:t>
            </w:r>
            <w:r w:rsidR="005D7299" w:rsidRPr="005D7299">
              <w:rPr>
                <w:rFonts w:ascii="EB Garamond" w:hAnsi="EB Garamond"/>
                <w:color w:val="4C94D8" w:themeColor="text2" w:themeTint="80"/>
              </w:rPr>
              <w:t>city</w:t>
            </w:r>
          </w:p>
        </w:tc>
      </w:tr>
      <w:tr w:rsidR="009C5A8F" w:rsidRPr="0006284B" w14:paraId="6EBEF2A9" w14:textId="2862863D" w:rsidTr="00CF7C5A">
        <w:trPr>
          <w:trHeight w:val="397"/>
        </w:trPr>
        <w:tc>
          <w:tcPr>
            <w:tcW w:w="9060" w:type="dxa"/>
            <w:gridSpan w:val="11"/>
            <w:tcBorders>
              <w:top w:val="single" w:sz="4" w:space="0" w:color="auto"/>
              <w:left w:val="single" w:sz="4" w:space="0" w:color="auto"/>
              <w:bottom w:val="single" w:sz="4" w:space="0" w:color="auto"/>
              <w:right w:val="single" w:sz="4" w:space="0" w:color="auto"/>
            </w:tcBorders>
          </w:tcPr>
          <w:p w14:paraId="66C4AC39" w14:textId="22E98196" w:rsidR="009C5A8F" w:rsidRPr="0006284B" w:rsidRDefault="0006284B" w:rsidP="000E3254">
            <w:pPr>
              <w:rPr>
                <w:rFonts w:ascii="EB Garamond" w:hAnsi="EB Garamond"/>
                <w:lang w:val="en-GB"/>
              </w:rPr>
            </w:pPr>
            <w:r w:rsidRPr="0006284B">
              <w:rPr>
                <w:rFonts w:ascii="EB Garamond" w:hAnsi="EB Garamond"/>
                <w:lang w:val="en"/>
              </w:rPr>
              <w:t>I have read and agree to the terms and conditions</w:t>
            </w:r>
            <w:r w:rsidR="009C5A8F" w:rsidRPr="0006284B">
              <w:rPr>
                <w:rFonts w:ascii="EB Garamond" w:hAnsi="EB Garamond"/>
                <w:lang w:val="en-GB"/>
              </w:rPr>
              <w:t xml:space="preserve">: </w:t>
            </w:r>
            <w:sdt>
              <w:sdtPr>
                <w:rPr>
                  <w:rFonts w:ascii="EB Garamond" w:hAnsi="EB Garamond"/>
                  <w:lang w:val="en-GB"/>
                </w:rPr>
                <w:id w:val="-128239278"/>
                <w14:checkbox>
                  <w14:checked w14:val="0"/>
                  <w14:checkedState w14:val="2612" w14:font="MS Gothic"/>
                  <w14:uncheckedState w14:val="2610" w14:font="MS Gothic"/>
                </w14:checkbox>
              </w:sdtPr>
              <w:sdtContent>
                <w:r w:rsidR="009C5A8F" w:rsidRPr="0006284B">
                  <w:rPr>
                    <w:rFonts w:ascii="Segoe UI Symbol" w:eastAsia="MS Gothic" w:hAnsi="Segoe UI Symbol" w:cs="Segoe UI Symbol"/>
                    <w:lang w:val="en-GB"/>
                  </w:rPr>
                  <w:t>☐</w:t>
                </w:r>
              </w:sdtContent>
            </w:sdt>
          </w:p>
        </w:tc>
      </w:tr>
      <w:tr w:rsidR="009C5A8F" w:rsidRPr="0006284B" w14:paraId="26640478" w14:textId="4C498835" w:rsidTr="00C91654">
        <w:trPr>
          <w:trHeight w:val="397"/>
        </w:trPr>
        <w:tc>
          <w:tcPr>
            <w:tcW w:w="6386" w:type="dxa"/>
            <w:gridSpan w:val="9"/>
            <w:tcBorders>
              <w:top w:val="single" w:sz="4" w:space="0" w:color="auto"/>
              <w:left w:val="nil"/>
              <w:bottom w:val="single" w:sz="4" w:space="0" w:color="auto"/>
              <w:right w:val="nil"/>
            </w:tcBorders>
          </w:tcPr>
          <w:p w14:paraId="17B56EB0" w14:textId="77777777" w:rsidR="009C5A8F" w:rsidRPr="0006284B" w:rsidRDefault="009C5A8F">
            <w:pPr>
              <w:rPr>
                <w:rFonts w:ascii="EB Garamond" w:hAnsi="EB Garamond"/>
                <w:lang w:val="en-GB"/>
              </w:rPr>
            </w:pPr>
          </w:p>
        </w:tc>
        <w:tc>
          <w:tcPr>
            <w:tcW w:w="2674" w:type="dxa"/>
            <w:gridSpan w:val="2"/>
            <w:tcBorders>
              <w:top w:val="single" w:sz="4" w:space="0" w:color="auto"/>
              <w:left w:val="nil"/>
              <w:bottom w:val="single" w:sz="4" w:space="0" w:color="auto"/>
              <w:right w:val="nil"/>
            </w:tcBorders>
          </w:tcPr>
          <w:p w14:paraId="3BFB40CE" w14:textId="77777777" w:rsidR="009C5A8F" w:rsidRPr="0006284B" w:rsidRDefault="009C5A8F">
            <w:pPr>
              <w:rPr>
                <w:rFonts w:ascii="EB Garamond" w:hAnsi="EB Garamond"/>
                <w:lang w:val="en-GB"/>
              </w:rPr>
            </w:pPr>
          </w:p>
        </w:tc>
      </w:tr>
      <w:tr w:rsidR="009C5A8F" w:rsidRPr="00FA103D" w14:paraId="24C05094" w14:textId="5A55502D" w:rsidTr="00C91654">
        <w:trPr>
          <w:trHeight w:val="397"/>
        </w:trPr>
        <w:tc>
          <w:tcPr>
            <w:tcW w:w="2565" w:type="dxa"/>
            <w:gridSpan w:val="3"/>
            <w:tcBorders>
              <w:top w:val="single" w:sz="4" w:space="0" w:color="auto"/>
            </w:tcBorders>
          </w:tcPr>
          <w:p w14:paraId="30835D30" w14:textId="53FB50BB" w:rsidR="009C5A8F" w:rsidRPr="0006284B" w:rsidRDefault="0006284B">
            <w:pPr>
              <w:rPr>
                <w:rFonts w:ascii="EB Garamond" w:hAnsi="EB Garamond"/>
                <w:lang w:val="en-GB"/>
              </w:rPr>
            </w:pPr>
            <w:r w:rsidRPr="0006284B">
              <w:rPr>
                <w:rFonts w:ascii="EB Garamond" w:hAnsi="EB Garamond"/>
                <w:sz w:val="22"/>
                <w:szCs w:val="22"/>
                <w:lang w:val="en-GB"/>
              </w:rPr>
              <w:t xml:space="preserve">Pre-order </w:t>
            </w:r>
            <w:r w:rsidR="00FA103D">
              <w:rPr>
                <w:rFonts w:ascii="EB Garamond" w:hAnsi="EB Garamond"/>
                <w:sz w:val="22"/>
                <w:szCs w:val="22"/>
                <w:lang w:val="en-GB"/>
              </w:rPr>
              <w:t>item</w:t>
            </w:r>
            <w:r w:rsidRPr="0006284B">
              <w:rPr>
                <w:rFonts w:ascii="EB Garamond" w:hAnsi="EB Garamond"/>
                <w:sz w:val="22"/>
                <w:szCs w:val="22"/>
                <w:lang w:val="en-GB"/>
              </w:rPr>
              <w:t xml:space="preserve"> </w:t>
            </w:r>
            <w:r>
              <w:rPr>
                <w:rFonts w:ascii="EB Garamond" w:hAnsi="EB Garamond"/>
                <w:sz w:val="22"/>
                <w:szCs w:val="22"/>
                <w:lang w:val="en-GB"/>
              </w:rPr>
              <w:br/>
            </w:r>
            <w:r w:rsidRPr="0006284B">
              <w:rPr>
                <w:rFonts w:ascii="EB Garamond" w:hAnsi="EB Garamond"/>
                <w:sz w:val="22"/>
                <w:szCs w:val="22"/>
                <w:lang w:val="en-GB"/>
              </w:rPr>
              <w:t>(1 per line)</w:t>
            </w:r>
          </w:p>
        </w:tc>
        <w:tc>
          <w:tcPr>
            <w:tcW w:w="1187" w:type="dxa"/>
            <w:gridSpan w:val="2"/>
            <w:tcBorders>
              <w:top w:val="single" w:sz="4" w:space="0" w:color="auto"/>
            </w:tcBorders>
          </w:tcPr>
          <w:p w14:paraId="3A9AB495" w14:textId="415BBF2F" w:rsidR="009C5A8F" w:rsidRPr="001F0B0E" w:rsidRDefault="0006284B">
            <w:pPr>
              <w:rPr>
                <w:rFonts w:ascii="EB Garamond" w:hAnsi="EB Garamond"/>
                <w:sz w:val="22"/>
                <w:szCs w:val="22"/>
              </w:rPr>
            </w:pPr>
            <w:proofErr w:type="spellStart"/>
            <w:r>
              <w:rPr>
                <w:rFonts w:ascii="EB Garamond" w:hAnsi="EB Garamond"/>
                <w:sz w:val="22"/>
                <w:szCs w:val="22"/>
              </w:rPr>
              <w:t>Shoe</w:t>
            </w:r>
            <w:proofErr w:type="spellEnd"/>
            <w:r>
              <w:rPr>
                <w:rFonts w:ascii="EB Garamond" w:hAnsi="EB Garamond"/>
                <w:sz w:val="22"/>
                <w:szCs w:val="22"/>
              </w:rPr>
              <w:t xml:space="preserve"> </w:t>
            </w:r>
            <w:proofErr w:type="spellStart"/>
            <w:r>
              <w:rPr>
                <w:rFonts w:ascii="EB Garamond" w:hAnsi="EB Garamond"/>
                <w:sz w:val="22"/>
                <w:szCs w:val="22"/>
              </w:rPr>
              <w:t>size</w:t>
            </w:r>
            <w:proofErr w:type="spellEnd"/>
            <w:r>
              <w:rPr>
                <w:rFonts w:ascii="EB Garamond" w:hAnsi="EB Garamond"/>
                <w:sz w:val="22"/>
                <w:szCs w:val="22"/>
              </w:rPr>
              <w:t xml:space="preserve"> </w:t>
            </w:r>
            <w:r w:rsidR="009C5A8F" w:rsidRPr="001F0B0E">
              <w:rPr>
                <w:rFonts w:ascii="EB Garamond" w:hAnsi="EB Garamond"/>
                <w:sz w:val="22"/>
                <w:szCs w:val="22"/>
              </w:rPr>
              <w:t>(EU)</w:t>
            </w:r>
          </w:p>
        </w:tc>
        <w:tc>
          <w:tcPr>
            <w:tcW w:w="1451" w:type="dxa"/>
            <w:gridSpan w:val="3"/>
            <w:tcBorders>
              <w:top w:val="single" w:sz="4" w:space="0" w:color="auto"/>
            </w:tcBorders>
          </w:tcPr>
          <w:p w14:paraId="5C0E902B" w14:textId="2B5883C3" w:rsidR="009C5A8F" w:rsidRPr="001F0B0E" w:rsidRDefault="00FE3E5C">
            <w:pPr>
              <w:rPr>
                <w:rFonts w:ascii="EB Garamond" w:hAnsi="EB Garamond"/>
                <w:sz w:val="22"/>
                <w:szCs w:val="22"/>
              </w:rPr>
            </w:pPr>
            <w:proofErr w:type="spellStart"/>
            <w:r>
              <w:rPr>
                <w:rFonts w:ascii="EB Garamond" w:hAnsi="EB Garamond"/>
                <w:sz w:val="22"/>
                <w:szCs w:val="22"/>
              </w:rPr>
              <w:t>Height</w:t>
            </w:r>
            <w:proofErr w:type="spellEnd"/>
            <w:r>
              <w:rPr>
                <w:rFonts w:ascii="EB Garamond" w:hAnsi="EB Garamond"/>
                <w:sz w:val="22"/>
                <w:szCs w:val="22"/>
              </w:rPr>
              <w:br/>
            </w:r>
            <w:r w:rsidR="009C5A8F" w:rsidRPr="001F0B0E">
              <w:rPr>
                <w:rFonts w:ascii="EB Garamond" w:hAnsi="EB Garamond"/>
                <w:sz w:val="22"/>
                <w:szCs w:val="22"/>
              </w:rPr>
              <w:t xml:space="preserve"> (cm)</w:t>
            </w:r>
          </w:p>
        </w:tc>
        <w:tc>
          <w:tcPr>
            <w:tcW w:w="1183" w:type="dxa"/>
            <w:tcBorders>
              <w:top w:val="single" w:sz="4" w:space="0" w:color="auto"/>
            </w:tcBorders>
          </w:tcPr>
          <w:p w14:paraId="48775337" w14:textId="715F97AD" w:rsidR="009C5A8F" w:rsidRPr="001F0B0E" w:rsidRDefault="00FE3E5C">
            <w:pPr>
              <w:rPr>
                <w:rFonts w:ascii="EB Garamond" w:hAnsi="EB Garamond"/>
                <w:sz w:val="22"/>
                <w:szCs w:val="22"/>
              </w:rPr>
            </w:pPr>
            <w:proofErr w:type="spellStart"/>
            <w:r>
              <w:rPr>
                <w:rFonts w:ascii="EB Garamond" w:hAnsi="EB Garamond"/>
                <w:sz w:val="22"/>
                <w:szCs w:val="22"/>
              </w:rPr>
              <w:t>Weight</w:t>
            </w:r>
            <w:proofErr w:type="spellEnd"/>
            <w:r w:rsidR="009C5A8F" w:rsidRPr="001F0B0E">
              <w:rPr>
                <w:rFonts w:ascii="EB Garamond" w:hAnsi="EB Garamond"/>
                <w:sz w:val="22"/>
                <w:szCs w:val="22"/>
              </w:rPr>
              <w:t xml:space="preserve"> (kg)</w:t>
            </w:r>
          </w:p>
        </w:tc>
        <w:tc>
          <w:tcPr>
            <w:tcW w:w="2674" w:type="dxa"/>
            <w:gridSpan w:val="2"/>
            <w:tcBorders>
              <w:top w:val="single" w:sz="4" w:space="0" w:color="auto"/>
            </w:tcBorders>
          </w:tcPr>
          <w:p w14:paraId="20313933" w14:textId="77777777" w:rsidR="00FA103D" w:rsidRPr="00FA103D" w:rsidRDefault="00FA103D" w:rsidP="00FA103D">
            <w:pPr>
              <w:rPr>
                <w:rFonts w:ascii="EB Garamond" w:hAnsi="EB Garamond"/>
                <w:sz w:val="22"/>
                <w:szCs w:val="22"/>
                <w:lang w:val="en"/>
              </w:rPr>
            </w:pPr>
            <w:r w:rsidRPr="00FA103D">
              <w:rPr>
                <w:rFonts w:ascii="EB Garamond" w:hAnsi="EB Garamond"/>
                <w:sz w:val="22"/>
                <w:szCs w:val="22"/>
                <w:lang w:val="en"/>
              </w:rPr>
              <w:t xml:space="preserve">Rental </w:t>
            </w:r>
            <w:proofErr w:type="gramStart"/>
            <w:r w:rsidRPr="00FA103D">
              <w:rPr>
                <w:rFonts w:ascii="EB Garamond" w:hAnsi="EB Garamond"/>
                <w:sz w:val="22"/>
                <w:szCs w:val="22"/>
                <w:lang w:val="en"/>
              </w:rPr>
              <w:t>item</w:t>
            </w:r>
            <w:proofErr w:type="gramEnd"/>
            <w:r w:rsidRPr="00FA103D">
              <w:rPr>
                <w:rFonts w:ascii="EB Garamond" w:hAnsi="EB Garamond"/>
                <w:sz w:val="22"/>
                <w:szCs w:val="22"/>
                <w:lang w:val="en"/>
              </w:rPr>
              <w:t xml:space="preserve"> </w:t>
            </w:r>
          </w:p>
          <w:p w14:paraId="15F1A1D2" w14:textId="0FE87926" w:rsidR="009C5A8F" w:rsidRPr="00FA103D" w:rsidRDefault="00FA103D">
            <w:pPr>
              <w:rPr>
                <w:rFonts w:ascii="EB Garamond" w:hAnsi="EB Garamond"/>
                <w:sz w:val="22"/>
                <w:szCs w:val="22"/>
                <w:lang w:val="en-GB"/>
              </w:rPr>
            </w:pPr>
            <w:r w:rsidRPr="00FA103D">
              <w:rPr>
                <w:rFonts w:ascii="EB Garamond" w:hAnsi="EB Garamond"/>
                <w:sz w:val="22"/>
                <w:szCs w:val="22"/>
                <w:lang w:val="en"/>
              </w:rPr>
              <w:t>(filled in by staff)</w:t>
            </w:r>
          </w:p>
        </w:tc>
      </w:tr>
      <w:tr w:rsidR="009C5A8F" w:rsidRPr="001F0B0E" w14:paraId="2105722E" w14:textId="5684634D" w:rsidTr="00C91654">
        <w:trPr>
          <w:trHeight w:val="397"/>
        </w:trPr>
        <w:tc>
          <w:tcPr>
            <w:tcW w:w="2565" w:type="dxa"/>
            <w:gridSpan w:val="3"/>
          </w:tcPr>
          <w:p w14:paraId="022D9D84" w14:textId="5627A9DB" w:rsidR="009C5A8F" w:rsidRPr="0061113C" w:rsidRDefault="001E11AE">
            <w:pPr>
              <w:rPr>
                <w:rFonts w:ascii="EB Garamond" w:hAnsi="EB Garamond"/>
                <w:color w:val="4C94D8" w:themeColor="text2" w:themeTint="80"/>
              </w:rPr>
            </w:pPr>
            <w:r w:rsidRPr="001E11AE">
              <w:rPr>
                <w:rFonts w:ascii="EB Garamond" w:hAnsi="EB Garamond"/>
                <w:color w:val="4C94D8" w:themeColor="text2" w:themeTint="80"/>
                <w:lang w:val="en"/>
              </w:rPr>
              <w:t>E.g. Touring ski package</w:t>
            </w:r>
          </w:p>
        </w:tc>
        <w:tc>
          <w:tcPr>
            <w:tcW w:w="1187" w:type="dxa"/>
            <w:gridSpan w:val="2"/>
          </w:tcPr>
          <w:p w14:paraId="2B00857B" w14:textId="2FCF4E9C" w:rsidR="009C5A8F" w:rsidRPr="0061113C" w:rsidRDefault="00C5397F">
            <w:pPr>
              <w:rPr>
                <w:rFonts w:ascii="EB Garamond" w:hAnsi="EB Garamond"/>
                <w:color w:val="4C94D8" w:themeColor="text2" w:themeTint="80"/>
              </w:rPr>
            </w:pPr>
            <w:r w:rsidRPr="0061113C">
              <w:rPr>
                <w:rFonts w:ascii="EB Garamond" w:hAnsi="EB Garamond"/>
                <w:color w:val="4C94D8" w:themeColor="text2" w:themeTint="80"/>
              </w:rPr>
              <w:t>38</w:t>
            </w:r>
          </w:p>
        </w:tc>
        <w:tc>
          <w:tcPr>
            <w:tcW w:w="1451" w:type="dxa"/>
            <w:gridSpan w:val="3"/>
          </w:tcPr>
          <w:p w14:paraId="4E0D7FD3" w14:textId="3DC96259" w:rsidR="009C5A8F" w:rsidRPr="0061113C" w:rsidRDefault="00C5397F">
            <w:pPr>
              <w:rPr>
                <w:rFonts w:ascii="EB Garamond" w:hAnsi="EB Garamond"/>
                <w:color w:val="4C94D8" w:themeColor="text2" w:themeTint="80"/>
              </w:rPr>
            </w:pPr>
            <w:r w:rsidRPr="0061113C">
              <w:rPr>
                <w:rFonts w:ascii="EB Garamond" w:hAnsi="EB Garamond"/>
                <w:color w:val="4C94D8" w:themeColor="text2" w:themeTint="80"/>
              </w:rPr>
              <w:t>160</w:t>
            </w:r>
          </w:p>
        </w:tc>
        <w:tc>
          <w:tcPr>
            <w:tcW w:w="1183" w:type="dxa"/>
          </w:tcPr>
          <w:p w14:paraId="14EE9CE3" w14:textId="22D046F2" w:rsidR="009C5A8F" w:rsidRPr="0061113C" w:rsidRDefault="00C5397F">
            <w:pPr>
              <w:rPr>
                <w:rFonts w:ascii="EB Garamond" w:hAnsi="EB Garamond"/>
                <w:color w:val="4C94D8" w:themeColor="text2" w:themeTint="80"/>
              </w:rPr>
            </w:pPr>
            <w:r w:rsidRPr="0061113C">
              <w:rPr>
                <w:rFonts w:ascii="EB Garamond" w:hAnsi="EB Garamond"/>
                <w:color w:val="4C94D8" w:themeColor="text2" w:themeTint="80"/>
              </w:rPr>
              <w:t>60</w:t>
            </w:r>
          </w:p>
        </w:tc>
        <w:tc>
          <w:tcPr>
            <w:tcW w:w="2674" w:type="dxa"/>
            <w:gridSpan w:val="2"/>
          </w:tcPr>
          <w:p w14:paraId="2FE26B86" w14:textId="77777777" w:rsidR="009C5A8F" w:rsidRPr="001F0B0E" w:rsidRDefault="009C5A8F">
            <w:pPr>
              <w:rPr>
                <w:rFonts w:ascii="EB Garamond" w:hAnsi="EB Garamond"/>
              </w:rPr>
            </w:pPr>
          </w:p>
        </w:tc>
      </w:tr>
      <w:tr w:rsidR="009C5A8F" w:rsidRPr="001F0B0E" w14:paraId="4799D9A2" w14:textId="15755EE2" w:rsidTr="00C91654">
        <w:trPr>
          <w:trHeight w:val="397"/>
        </w:trPr>
        <w:tc>
          <w:tcPr>
            <w:tcW w:w="2565" w:type="dxa"/>
            <w:gridSpan w:val="3"/>
          </w:tcPr>
          <w:p w14:paraId="18293821" w14:textId="6643524C" w:rsidR="009C5A8F" w:rsidRPr="0061113C" w:rsidRDefault="001E11AE">
            <w:pPr>
              <w:rPr>
                <w:rFonts w:ascii="EB Garamond" w:hAnsi="EB Garamond"/>
                <w:color w:val="4C94D8" w:themeColor="text2" w:themeTint="80"/>
              </w:rPr>
            </w:pPr>
            <w:proofErr w:type="spellStart"/>
            <w:r>
              <w:rPr>
                <w:rFonts w:ascii="EB Garamond" w:hAnsi="EB Garamond"/>
                <w:color w:val="4C94D8" w:themeColor="text2" w:themeTint="80"/>
              </w:rPr>
              <w:t>E.g</w:t>
            </w:r>
            <w:proofErr w:type="spellEnd"/>
            <w:r>
              <w:rPr>
                <w:rFonts w:ascii="EB Garamond" w:hAnsi="EB Garamond"/>
                <w:color w:val="4C94D8" w:themeColor="text2" w:themeTint="80"/>
              </w:rPr>
              <w:t>. Backpack 35L</w:t>
            </w:r>
          </w:p>
        </w:tc>
        <w:tc>
          <w:tcPr>
            <w:tcW w:w="1187" w:type="dxa"/>
            <w:gridSpan w:val="2"/>
          </w:tcPr>
          <w:p w14:paraId="005B1692" w14:textId="77777777" w:rsidR="009C5A8F" w:rsidRPr="0061113C" w:rsidRDefault="009C5A8F">
            <w:pPr>
              <w:rPr>
                <w:rFonts w:ascii="EB Garamond" w:hAnsi="EB Garamond"/>
                <w:color w:val="4C94D8" w:themeColor="text2" w:themeTint="80"/>
              </w:rPr>
            </w:pPr>
          </w:p>
        </w:tc>
        <w:tc>
          <w:tcPr>
            <w:tcW w:w="1451" w:type="dxa"/>
            <w:gridSpan w:val="3"/>
          </w:tcPr>
          <w:p w14:paraId="417D8494" w14:textId="77777777" w:rsidR="009C5A8F" w:rsidRPr="0061113C" w:rsidRDefault="009C5A8F">
            <w:pPr>
              <w:rPr>
                <w:rFonts w:ascii="EB Garamond" w:hAnsi="EB Garamond"/>
                <w:color w:val="4C94D8" w:themeColor="text2" w:themeTint="80"/>
              </w:rPr>
            </w:pPr>
          </w:p>
        </w:tc>
        <w:tc>
          <w:tcPr>
            <w:tcW w:w="1183" w:type="dxa"/>
          </w:tcPr>
          <w:p w14:paraId="3BEB293D" w14:textId="77777777" w:rsidR="009C5A8F" w:rsidRPr="0061113C" w:rsidRDefault="009C5A8F">
            <w:pPr>
              <w:rPr>
                <w:rFonts w:ascii="EB Garamond" w:hAnsi="EB Garamond"/>
                <w:color w:val="4C94D8" w:themeColor="text2" w:themeTint="80"/>
              </w:rPr>
            </w:pPr>
          </w:p>
        </w:tc>
        <w:tc>
          <w:tcPr>
            <w:tcW w:w="2674" w:type="dxa"/>
            <w:gridSpan w:val="2"/>
          </w:tcPr>
          <w:p w14:paraId="52C5BDDF" w14:textId="77777777" w:rsidR="009C5A8F" w:rsidRPr="001F0B0E" w:rsidRDefault="009C5A8F">
            <w:pPr>
              <w:rPr>
                <w:rFonts w:ascii="EB Garamond" w:hAnsi="EB Garamond"/>
              </w:rPr>
            </w:pPr>
          </w:p>
        </w:tc>
      </w:tr>
      <w:tr w:rsidR="009C5A8F" w:rsidRPr="001F0B0E" w14:paraId="2073E840" w14:textId="3F7BC286" w:rsidTr="00C91654">
        <w:trPr>
          <w:trHeight w:val="397"/>
        </w:trPr>
        <w:tc>
          <w:tcPr>
            <w:tcW w:w="2565" w:type="dxa"/>
            <w:gridSpan w:val="3"/>
          </w:tcPr>
          <w:p w14:paraId="35D125CC" w14:textId="77777777" w:rsidR="009C5A8F" w:rsidRPr="0061113C" w:rsidRDefault="009C5A8F">
            <w:pPr>
              <w:rPr>
                <w:rFonts w:ascii="EB Garamond" w:hAnsi="EB Garamond"/>
                <w:color w:val="4C94D8" w:themeColor="text2" w:themeTint="80"/>
              </w:rPr>
            </w:pPr>
          </w:p>
        </w:tc>
        <w:tc>
          <w:tcPr>
            <w:tcW w:w="1187" w:type="dxa"/>
            <w:gridSpan w:val="2"/>
          </w:tcPr>
          <w:p w14:paraId="33A3E44B" w14:textId="77777777" w:rsidR="009C5A8F" w:rsidRPr="0061113C" w:rsidRDefault="009C5A8F">
            <w:pPr>
              <w:rPr>
                <w:rFonts w:ascii="EB Garamond" w:hAnsi="EB Garamond"/>
                <w:color w:val="4C94D8" w:themeColor="text2" w:themeTint="80"/>
              </w:rPr>
            </w:pPr>
          </w:p>
        </w:tc>
        <w:tc>
          <w:tcPr>
            <w:tcW w:w="1451" w:type="dxa"/>
            <w:gridSpan w:val="3"/>
          </w:tcPr>
          <w:p w14:paraId="3179DB47" w14:textId="77777777" w:rsidR="009C5A8F" w:rsidRPr="0061113C" w:rsidRDefault="009C5A8F">
            <w:pPr>
              <w:rPr>
                <w:rFonts w:ascii="EB Garamond" w:hAnsi="EB Garamond"/>
                <w:color w:val="4C94D8" w:themeColor="text2" w:themeTint="80"/>
              </w:rPr>
            </w:pPr>
          </w:p>
        </w:tc>
        <w:tc>
          <w:tcPr>
            <w:tcW w:w="1183" w:type="dxa"/>
          </w:tcPr>
          <w:p w14:paraId="207E1838" w14:textId="77777777" w:rsidR="009C5A8F" w:rsidRPr="0061113C" w:rsidRDefault="009C5A8F">
            <w:pPr>
              <w:rPr>
                <w:rFonts w:ascii="EB Garamond" w:hAnsi="EB Garamond"/>
                <w:color w:val="4C94D8" w:themeColor="text2" w:themeTint="80"/>
              </w:rPr>
            </w:pPr>
          </w:p>
        </w:tc>
        <w:tc>
          <w:tcPr>
            <w:tcW w:w="2674" w:type="dxa"/>
            <w:gridSpan w:val="2"/>
          </w:tcPr>
          <w:p w14:paraId="09E26586" w14:textId="77777777" w:rsidR="009C5A8F" w:rsidRPr="001F0B0E" w:rsidRDefault="009C5A8F">
            <w:pPr>
              <w:rPr>
                <w:rFonts w:ascii="EB Garamond" w:hAnsi="EB Garamond"/>
              </w:rPr>
            </w:pPr>
          </w:p>
        </w:tc>
      </w:tr>
      <w:tr w:rsidR="009C5A8F" w:rsidRPr="001F0B0E" w14:paraId="7C83A61A" w14:textId="46F3A616" w:rsidTr="00C91654">
        <w:trPr>
          <w:trHeight w:val="397"/>
        </w:trPr>
        <w:tc>
          <w:tcPr>
            <w:tcW w:w="2565" w:type="dxa"/>
            <w:gridSpan w:val="3"/>
          </w:tcPr>
          <w:p w14:paraId="19A192CE" w14:textId="77777777" w:rsidR="009C5A8F" w:rsidRPr="0061113C" w:rsidRDefault="009C5A8F">
            <w:pPr>
              <w:rPr>
                <w:rFonts w:ascii="EB Garamond" w:hAnsi="EB Garamond"/>
                <w:color w:val="4C94D8" w:themeColor="text2" w:themeTint="80"/>
              </w:rPr>
            </w:pPr>
          </w:p>
        </w:tc>
        <w:tc>
          <w:tcPr>
            <w:tcW w:w="1187" w:type="dxa"/>
            <w:gridSpan w:val="2"/>
          </w:tcPr>
          <w:p w14:paraId="66899B1C" w14:textId="77777777" w:rsidR="009C5A8F" w:rsidRPr="0061113C" w:rsidRDefault="009C5A8F">
            <w:pPr>
              <w:rPr>
                <w:rFonts w:ascii="EB Garamond" w:hAnsi="EB Garamond"/>
                <w:color w:val="4C94D8" w:themeColor="text2" w:themeTint="80"/>
              </w:rPr>
            </w:pPr>
          </w:p>
        </w:tc>
        <w:tc>
          <w:tcPr>
            <w:tcW w:w="1451" w:type="dxa"/>
            <w:gridSpan w:val="3"/>
          </w:tcPr>
          <w:p w14:paraId="48107CCE" w14:textId="77777777" w:rsidR="009C5A8F" w:rsidRPr="0061113C" w:rsidRDefault="009C5A8F">
            <w:pPr>
              <w:rPr>
                <w:rFonts w:ascii="EB Garamond" w:hAnsi="EB Garamond"/>
                <w:color w:val="4C94D8" w:themeColor="text2" w:themeTint="80"/>
              </w:rPr>
            </w:pPr>
          </w:p>
        </w:tc>
        <w:tc>
          <w:tcPr>
            <w:tcW w:w="1183" w:type="dxa"/>
          </w:tcPr>
          <w:p w14:paraId="3A26C5EB" w14:textId="77777777" w:rsidR="009C5A8F" w:rsidRPr="0061113C" w:rsidRDefault="009C5A8F">
            <w:pPr>
              <w:rPr>
                <w:rFonts w:ascii="EB Garamond" w:hAnsi="EB Garamond"/>
                <w:color w:val="4C94D8" w:themeColor="text2" w:themeTint="80"/>
              </w:rPr>
            </w:pPr>
          </w:p>
        </w:tc>
        <w:tc>
          <w:tcPr>
            <w:tcW w:w="2674" w:type="dxa"/>
            <w:gridSpan w:val="2"/>
          </w:tcPr>
          <w:p w14:paraId="0C377F86" w14:textId="77777777" w:rsidR="009C5A8F" w:rsidRPr="001F0B0E" w:rsidRDefault="009C5A8F">
            <w:pPr>
              <w:rPr>
                <w:rFonts w:ascii="EB Garamond" w:hAnsi="EB Garamond"/>
              </w:rPr>
            </w:pPr>
          </w:p>
        </w:tc>
      </w:tr>
      <w:tr w:rsidR="009C5A8F" w:rsidRPr="001F0B0E" w14:paraId="240081C1" w14:textId="5CD0C664" w:rsidTr="00C91654">
        <w:trPr>
          <w:trHeight w:val="397"/>
        </w:trPr>
        <w:tc>
          <w:tcPr>
            <w:tcW w:w="2565" w:type="dxa"/>
            <w:gridSpan w:val="3"/>
          </w:tcPr>
          <w:p w14:paraId="61883C90" w14:textId="77777777" w:rsidR="009C5A8F" w:rsidRPr="0061113C" w:rsidRDefault="009C5A8F">
            <w:pPr>
              <w:rPr>
                <w:rFonts w:ascii="EB Garamond" w:hAnsi="EB Garamond"/>
                <w:color w:val="4C94D8" w:themeColor="text2" w:themeTint="80"/>
              </w:rPr>
            </w:pPr>
          </w:p>
        </w:tc>
        <w:tc>
          <w:tcPr>
            <w:tcW w:w="1187" w:type="dxa"/>
            <w:gridSpan w:val="2"/>
          </w:tcPr>
          <w:p w14:paraId="428849BD" w14:textId="77777777" w:rsidR="009C5A8F" w:rsidRPr="0061113C" w:rsidRDefault="009C5A8F">
            <w:pPr>
              <w:rPr>
                <w:rFonts w:ascii="EB Garamond" w:hAnsi="EB Garamond"/>
                <w:color w:val="4C94D8" w:themeColor="text2" w:themeTint="80"/>
              </w:rPr>
            </w:pPr>
          </w:p>
        </w:tc>
        <w:tc>
          <w:tcPr>
            <w:tcW w:w="1451" w:type="dxa"/>
            <w:gridSpan w:val="3"/>
          </w:tcPr>
          <w:p w14:paraId="0181A0F2" w14:textId="77777777" w:rsidR="009C5A8F" w:rsidRPr="0061113C" w:rsidRDefault="009C5A8F">
            <w:pPr>
              <w:rPr>
                <w:rFonts w:ascii="EB Garamond" w:hAnsi="EB Garamond"/>
                <w:color w:val="4C94D8" w:themeColor="text2" w:themeTint="80"/>
              </w:rPr>
            </w:pPr>
          </w:p>
        </w:tc>
        <w:tc>
          <w:tcPr>
            <w:tcW w:w="1183" w:type="dxa"/>
          </w:tcPr>
          <w:p w14:paraId="006B008B" w14:textId="77777777" w:rsidR="009C5A8F" w:rsidRPr="0061113C" w:rsidRDefault="009C5A8F">
            <w:pPr>
              <w:rPr>
                <w:rFonts w:ascii="EB Garamond" w:hAnsi="EB Garamond"/>
                <w:color w:val="4C94D8" w:themeColor="text2" w:themeTint="80"/>
              </w:rPr>
            </w:pPr>
          </w:p>
        </w:tc>
        <w:tc>
          <w:tcPr>
            <w:tcW w:w="2674" w:type="dxa"/>
            <w:gridSpan w:val="2"/>
          </w:tcPr>
          <w:p w14:paraId="5057D028" w14:textId="77777777" w:rsidR="009C5A8F" w:rsidRPr="001F0B0E" w:rsidRDefault="009C5A8F">
            <w:pPr>
              <w:rPr>
                <w:rFonts w:ascii="EB Garamond" w:hAnsi="EB Garamond"/>
              </w:rPr>
            </w:pPr>
          </w:p>
        </w:tc>
      </w:tr>
      <w:tr w:rsidR="009C5A8F" w:rsidRPr="001F0B0E" w14:paraId="7EC84DC7" w14:textId="3C48C8E2" w:rsidTr="00C91654">
        <w:trPr>
          <w:trHeight w:val="397"/>
        </w:trPr>
        <w:tc>
          <w:tcPr>
            <w:tcW w:w="2565" w:type="dxa"/>
            <w:gridSpan w:val="3"/>
          </w:tcPr>
          <w:p w14:paraId="427E97DD" w14:textId="77777777" w:rsidR="009C5A8F" w:rsidRPr="0061113C" w:rsidRDefault="009C5A8F">
            <w:pPr>
              <w:rPr>
                <w:rFonts w:ascii="EB Garamond" w:hAnsi="EB Garamond"/>
                <w:color w:val="4C94D8" w:themeColor="text2" w:themeTint="80"/>
              </w:rPr>
            </w:pPr>
          </w:p>
        </w:tc>
        <w:tc>
          <w:tcPr>
            <w:tcW w:w="1187" w:type="dxa"/>
            <w:gridSpan w:val="2"/>
          </w:tcPr>
          <w:p w14:paraId="0D94DAF5" w14:textId="77777777" w:rsidR="009C5A8F" w:rsidRPr="0061113C" w:rsidRDefault="009C5A8F">
            <w:pPr>
              <w:rPr>
                <w:rFonts w:ascii="EB Garamond" w:hAnsi="EB Garamond"/>
                <w:color w:val="4C94D8" w:themeColor="text2" w:themeTint="80"/>
              </w:rPr>
            </w:pPr>
          </w:p>
        </w:tc>
        <w:tc>
          <w:tcPr>
            <w:tcW w:w="1451" w:type="dxa"/>
            <w:gridSpan w:val="3"/>
          </w:tcPr>
          <w:p w14:paraId="22A0A6BF" w14:textId="77777777" w:rsidR="009C5A8F" w:rsidRPr="0061113C" w:rsidRDefault="009C5A8F">
            <w:pPr>
              <w:rPr>
                <w:rFonts w:ascii="EB Garamond" w:hAnsi="EB Garamond"/>
                <w:color w:val="4C94D8" w:themeColor="text2" w:themeTint="80"/>
              </w:rPr>
            </w:pPr>
          </w:p>
        </w:tc>
        <w:tc>
          <w:tcPr>
            <w:tcW w:w="1183" w:type="dxa"/>
          </w:tcPr>
          <w:p w14:paraId="43E9E378" w14:textId="77777777" w:rsidR="009C5A8F" w:rsidRPr="0061113C" w:rsidRDefault="009C5A8F">
            <w:pPr>
              <w:rPr>
                <w:rFonts w:ascii="EB Garamond" w:hAnsi="EB Garamond"/>
                <w:color w:val="4C94D8" w:themeColor="text2" w:themeTint="80"/>
              </w:rPr>
            </w:pPr>
          </w:p>
        </w:tc>
        <w:tc>
          <w:tcPr>
            <w:tcW w:w="2674" w:type="dxa"/>
            <w:gridSpan w:val="2"/>
          </w:tcPr>
          <w:p w14:paraId="4F4F5DD8" w14:textId="77777777" w:rsidR="009C5A8F" w:rsidRPr="001F0B0E" w:rsidRDefault="009C5A8F">
            <w:pPr>
              <w:rPr>
                <w:rFonts w:ascii="EB Garamond" w:hAnsi="EB Garamond"/>
              </w:rPr>
            </w:pPr>
          </w:p>
        </w:tc>
      </w:tr>
      <w:tr w:rsidR="009C5A8F" w:rsidRPr="001F0B0E" w14:paraId="1C9D31DE" w14:textId="68F89DA1" w:rsidTr="00C91654">
        <w:trPr>
          <w:trHeight w:val="397"/>
        </w:trPr>
        <w:tc>
          <w:tcPr>
            <w:tcW w:w="2565" w:type="dxa"/>
            <w:gridSpan w:val="3"/>
          </w:tcPr>
          <w:p w14:paraId="655CCDAB" w14:textId="77777777" w:rsidR="009C5A8F" w:rsidRPr="0061113C" w:rsidRDefault="009C5A8F">
            <w:pPr>
              <w:rPr>
                <w:rFonts w:ascii="EB Garamond" w:hAnsi="EB Garamond"/>
                <w:color w:val="4C94D8" w:themeColor="text2" w:themeTint="80"/>
              </w:rPr>
            </w:pPr>
          </w:p>
        </w:tc>
        <w:tc>
          <w:tcPr>
            <w:tcW w:w="1187" w:type="dxa"/>
            <w:gridSpan w:val="2"/>
          </w:tcPr>
          <w:p w14:paraId="344AF50F" w14:textId="77777777" w:rsidR="009C5A8F" w:rsidRPr="0061113C" w:rsidRDefault="009C5A8F">
            <w:pPr>
              <w:rPr>
                <w:rFonts w:ascii="EB Garamond" w:hAnsi="EB Garamond"/>
                <w:color w:val="4C94D8" w:themeColor="text2" w:themeTint="80"/>
              </w:rPr>
            </w:pPr>
          </w:p>
        </w:tc>
        <w:tc>
          <w:tcPr>
            <w:tcW w:w="1451" w:type="dxa"/>
            <w:gridSpan w:val="3"/>
          </w:tcPr>
          <w:p w14:paraId="3AA8156B" w14:textId="77777777" w:rsidR="009C5A8F" w:rsidRPr="0061113C" w:rsidRDefault="009C5A8F">
            <w:pPr>
              <w:rPr>
                <w:rFonts w:ascii="EB Garamond" w:hAnsi="EB Garamond"/>
                <w:color w:val="4C94D8" w:themeColor="text2" w:themeTint="80"/>
              </w:rPr>
            </w:pPr>
          </w:p>
        </w:tc>
        <w:tc>
          <w:tcPr>
            <w:tcW w:w="1183" w:type="dxa"/>
          </w:tcPr>
          <w:p w14:paraId="0E8EF016" w14:textId="77777777" w:rsidR="009C5A8F" w:rsidRPr="0061113C" w:rsidRDefault="009C5A8F">
            <w:pPr>
              <w:rPr>
                <w:rFonts w:ascii="EB Garamond" w:hAnsi="EB Garamond"/>
                <w:color w:val="4C94D8" w:themeColor="text2" w:themeTint="80"/>
              </w:rPr>
            </w:pPr>
          </w:p>
        </w:tc>
        <w:tc>
          <w:tcPr>
            <w:tcW w:w="2674" w:type="dxa"/>
            <w:gridSpan w:val="2"/>
          </w:tcPr>
          <w:p w14:paraId="24C40B1F" w14:textId="77777777" w:rsidR="009C5A8F" w:rsidRPr="001F0B0E" w:rsidRDefault="009C5A8F">
            <w:pPr>
              <w:rPr>
                <w:rFonts w:ascii="EB Garamond" w:hAnsi="EB Garamond"/>
              </w:rPr>
            </w:pPr>
          </w:p>
        </w:tc>
      </w:tr>
      <w:tr w:rsidR="009C5A8F" w:rsidRPr="001F0B0E" w14:paraId="21346DD7" w14:textId="35D78154" w:rsidTr="00C91654">
        <w:trPr>
          <w:trHeight w:val="397"/>
        </w:trPr>
        <w:tc>
          <w:tcPr>
            <w:tcW w:w="2565" w:type="dxa"/>
            <w:gridSpan w:val="3"/>
          </w:tcPr>
          <w:p w14:paraId="50E96589" w14:textId="77777777" w:rsidR="009C5A8F" w:rsidRPr="0061113C" w:rsidRDefault="009C5A8F">
            <w:pPr>
              <w:rPr>
                <w:rFonts w:ascii="EB Garamond" w:hAnsi="EB Garamond"/>
                <w:color w:val="4C94D8" w:themeColor="text2" w:themeTint="80"/>
              </w:rPr>
            </w:pPr>
          </w:p>
        </w:tc>
        <w:tc>
          <w:tcPr>
            <w:tcW w:w="1187" w:type="dxa"/>
            <w:gridSpan w:val="2"/>
          </w:tcPr>
          <w:p w14:paraId="24E921AC" w14:textId="77777777" w:rsidR="009C5A8F" w:rsidRPr="0061113C" w:rsidRDefault="009C5A8F">
            <w:pPr>
              <w:rPr>
                <w:rFonts w:ascii="EB Garamond" w:hAnsi="EB Garamond"/>
                <w:color w:val="4C94D8" w:themeColor="text2" w:themeTint="80"/>
              </w:rPr>
            </w:pPr>
          </w:p>
        </w:tc>
        <w:tc>
          <w:tcPr>
            <w:tcW w:w="1451" w:type="dxa"/>
            <w:gridSpan w:val="3"/>
          </w:tcPr>
          <w:p w14:paraId="1EBD995B" w14:textId="77777777" w:rsidR="009C5A8F" w:rsidRPr="0061113C" w:rsidRDefault="009C5A8F">
            <w:pPr>
              <w:rPr>
                <w:rFonts w:ascii="EB Garamond" w:hAnsi="EB Garamond"/>
                <w:color w:val="4C94D8" w:themeColor="text2" w:themeTint="80"/>
              </w:rPr>
            </w:pPr>
          </w:p>
        </w:tc>
        <w:tc>
          <w:tcPr>
            <w:tcW w:w="1183" w:type="dxa"/>
          </w:tcPr>
          <w:p w14:paraId="6AB0F1AD" w14:textId="77777777" w:rsidR="009C5A8F" w:rsidRPr="0061113C" w:rsidRDefault="009C5A8F">
            <w:pPr>
              <w:rPr>
                <w:rFonts w:ascii="EB Garamond" w:hAnsi="EB Garamond"/>
                <w:color w:val="4C94D8" w:themeColor="text2" w:themeTint="80"/>
              </w:rPr>
            </w:pPr>
          </w:p>
        </w:tc>
        <w:tc>
          <w:tcPr>
            <w:tcW w:w="2674" w:type="dxa"/>
            <w:gridSpan w:val="2"/>
          </w:tcPr>
          <w:p w14:paraId="278950A7" w14:textId="77777777" w:rsidR="009C5A8F" w:rsidRPr="001F0B0E" w:rsidRDefault="009C5A8F">
            <w:pPr>
              <w:rPr>
                <w:rFonts w:ascii="EB Garamond" w:hAnsi="EB Garamond"/>
              </w:rPr>
            </w:pPr>
          </w:p>
        </w:tc>
      </w:tr>
      <w:tr w:rsidR="009C5A8F" w:rsidRPr="001F0B0E" w14:paraId="5BF07C91" w14:textId="77699F4C" w:rsidTr="00C91654">
        <w:trPr>
          <w:trHeight w:val="397"/>
        </w:trPr>
        <w:tc>
          <w:tcPr>
            <w:tcW w:w="2565" w:type="dxa"/>
            <w:gridSpan w:val="3"/>
          </w:tcPr>
          <w:p w14:paraId="658AE8ED" w14:textId="77777777" w:rsidR="009C5A8F" w:rsidRPr="0061113C" w:rsidRDefault="009C5A8F">
            <w:pPr>
              <w:rPr>
                <w:rFonts w:ascii="EB Garamond" w:hAnsi="EB Garamond"/>
                <w:color w:val="4C94D8" w:themeColor="text2" w:themeTint="80"/>
              </w:rPr>
            </w:pPr>
          </w:p>
        </w:tc>
        <w:tc>
          <w:tcPr>
            <w:tcW w:w="1187" w:type="dxa"/>
            <w:gridSpan w:val="2"/>
          </w:tcPr>
          <w:p w14:paraId="1D16B2FA" w14:textId="77777777" w:rsidR="009C5A8F" w:rsidRPr="0061113C" w:rsidRDefault="009C5A8F">
            <w:pPr>
              <w:rPr>
                <w:rFonts w:ascii="EB Garamond" w:hAnsi="EB Garamond"/>
                <w:color w:val="4C94D8" w:themeColor="text2" w:themeTint="80"/>
              </w:rPr>
            </w:pPr>
          </w:p>
        </w:tc>
        <w:tc>
          <w:tcPr>
            <w:tcW w:w="1451" w:type="dxa"/>
            <w:gridSpan w:val="3"/>
          </w:tcPr>
          <w:p w14:paraId="0ADCE35C" w14:textId="77777777" w:rsidR="009C5A8F" w:rsidRPr="0061113C" w:rsidRDefault="009C5A8F">
            <w:pPr>
              <w:rPr>
                <w:rFonts w:ascii="EB Garamond" w:hAnsi="EB Garamond"/>
                <w:color w:val="4C94D8" w:themeColor="text2" w:themeTint="80"/>
              </w:rPr>
            </w:pPr>
          </w:p>
        </w:tc>
        <w:tc>
          <w:tcPr>
            <w:tcW w:w="1183" w:type="dxa"/>
          </w:tcPr>
          <w:p w14:paraId="570AFF49" w14:textId="77777777" w:rsidR="009C5A8F" w:rsidRPr="0061113C" w:rsidRDefault="009C5A8F">
            <w:pPr>
              <w:rPr>
                <w:rFonts w:ascii="EB Garamond" w:hAnsi="EB Garamond"/>
                <w:color w:val="4C94D8" w:themeColor="text2" w:themeTint="80"/>
              </w:rPr>
            </w:pPr>
          </w:p>
        </w:tc>
        <w:tc>
          <w:tcPr>
            <w:tcW w:w="2674" w:type="dxa"/>
            <w:gridSpan w:val="2"/>
          </w:tcPr>
          <w:p w14:paraId="2A11173A" w14:textId="77777777" w:rsidR="009C5A8F" w:rsidRPr="001F0B0E" w:rsidRDefault="009C5A8F">
            <w:pPr>
              <w:rPr>
                <w:rFonts w:ascii="EB Garamond" w:hAnsi="EB Garamond"/>
              </w:rPr>
            </w:pPr>
          </w:p>
        </w:tc>
      </w:tr>
    </w:tbl>
    <w:p w14:paraId="3D703846" w14:textId="77777777" w:rsidR="00DF4EE7" w:rsidRDefault="00DF4EE7">
      <w:pPr>
        <w:rPr>
          <w:rFonts w:ascii="EB Garamond" w:hAnsi="EB Garamond"/>
        </w:rPr>
      </w:pPr>
    </w:p>
    <w:p w14:paraId="5A695CA6" w14:textId="4F521AA7" w:rsidR="000E7F1B" w:rsidRPr="000E7F1B" w:rsidRDefault="000E7F1B" w:rsidP="000E7F1B">
      <w:pPr>
        <w:rPr>
          <w:rFonts w:ascii="EB Garamond" w:hAnsi="EB Garamond"/>
          <w:lang w:val="en-GB"/>
        </w:rPr>
      </w:pPr>
      <w:r w:rsidRPr="000E7F1B">
        <w:rPr>
          <w:rFonts w:ascii="EB Garamond" w:hAnsi="EB Garamond"/>
          <w:lang w:val="en"/>
        </w:rPr>
        <w:t xml:space="preserve">To be completed by staff at the time of </w:t>
      </w:r>
      <w:r>
        <w:rPr>
          <w:rFonts w:ascii="EB Garamond" w:hAnsi="EB Garamond"/>
          <w:lang w:val="en"/>
        </w:rPr>
        <w:t>pick up</w:t>
      </w:r>
    </w:p>
    <w:tbl>
      <w:tblPr>
        <w:tblStyle w:val="Tabellrutnt"/>
        <w:tblW w:w="9068" w:type="dxa"/>
        <w:tblLook w:val="04A0" w:firstRow="1" w:lastRow="0" w:firstColumn="1" w:lastColumn="0" w:noHBand="0" w:noVBand="1"/>
      </w:tblPr>
      <w:tblGrid>
        <w:gridCol w:w="1413"/>
        <w:gridCol w:w="850"/>
        <w:gridCol w:w="2127"/>
        <w:gridCol w:w="4678"/>
      </w:tblGrid>
      <w:tr w:rsidR="00E02F7B" w:rsidRPr="001F0B0E" w14:paraId="68302FEB" w14:textId="77777777" w:rsidTr="009B72BD">
        <w:trPr>
          <w:trHeight w:val="397"/>
        </w:trPr>
        <w:tc>
          <w:tcPr>
            <w:tcW w:w="1413" w:type="dxa"/>
            <w:tcBorders>
              <w:top w:val="single" w:sz="4" w:space="0" w:color="auto"/>
              <w:left w:val="single" w:sz="4" w:space="0" w:color="auto"/>
              <w:bottom w:val="single" w:sz="4" w:space="0" w:color="auto"/>
              <w:right w:val="nil"/>
            </w:tcBorders>
          </w:tcPr>
          <w:p w14:paraId="4141B05A" w14:textId="4916F6CE" w:rsidR="00E02F7B" w:rsidRPr="001F0B0E" w:rsidRDefault="000E7F1B">
            <w:pPr>
              <w:rPr>
                <w:rFonts w:ascii="EB Garamond" w:hAnsi="EB Garamond"/>
              </w:rPr>
            </w:pPr>
            <w:r>
              <w:rPr>
                <w:rFonts w:ascii="EB Garamond" w:hAnsi="EB Garamond"/>
              </w:rPr>
              <w:t>Insurance</w:t>
            </w:r>
            <w:r w:rsidR="009B72BD" w:rsidRPr="001F0B0E">
              <w:rPr>
                <w:rFonts w:ascii="EB Garamond" w:hAnsi="EB Garamond"/>
              </w:rPr>
              <w:t>:</w:t>
            </w:r>
          </w:p>
        </w:tc>
        <w:tc>
          <w:tcPr>
            <w:tcW w:w="850" w:type="dxa"/>
            <w:tcBorders>
              <w:top w:val="single" w:sz="4" w:space="0" w:color="auto"/>
              <w:left w:val="nil"/>
              <w:bottom w:val="single" w:sz="4" w:space="0" w:color="auto"/>
              <w:right w:val="nil"/>
            </w:tcBorders>
          </w:tcPr>
          <w:p w14:paraId="10174052" w14:textId="5FEAECFA" w:rsidR="00E02F7B" w:rsidRPr="001F0B0E" w:rsidRDefault="000E7F1B">
            <w:pPr>
              <w:rPr>
                <w:rFonts w:ascii="EB Garamond" w:hAnsi="EB Garamond"/>
              </w:rPr>
            </w:pPr>
            <w:proofErr w:type="spellStart"/>
            <w:r>
              <w:rPr>
                <w:rFonts w:ascii="EB Garamond" w:hAnsi="EB Garamond"/>
              </w:rPr>
              <w:t>Yes</w:t>
            </w:r>
            <w:proofErr w:type="spellEnd"/>
            <w:r w:rsidR="00E02F7B" w:rsidRPr="001F0B0E">
              <w:rPr>
                <w:rFonts w:ascii="EB Garamond" w:hAnsi="EB Garamond"/>
              </w:rPr>
              <w:t xml:space="preserve"> </w:t>
            </w:r>
            <w:r w:rsidR="00E02F7B" w:rsidRPr="001F0B0E">
              <w:rPr>
                <w:rFonts w:ascii="EB Garamond" w:hAnsi="EB Garamond"/>
              </w:rPr>
              <w:sym w:font="Wingdings" w:char="F06F"/>
            </w:r>
          </w:p>
        </w:tc>
        <w:tc>
          <w:tcPr>
            <w:tcW w:w="2127" w:type="dxa"/>
            <w:tcBorders>
              <w:top w:val="single" w:sz="4" w:space="0" w:color="auto"/>
              <w:left w:val="nil"/>
              <w:bottom w:val="single" w:sz="4" w:space="0" w:color="auto"/>
              <w:right w:val="single" w:sz="4" w:space="0" w:color="auto"/>
            </w:tcBorders>
          </w:tcPr>
          <w:p w14:paraId="670B322C" w14:textId="4B6C197E" w:rsidR="00E02F7B" w:rsidRPr="001F0B0E" w:rsidRDefault="00E02F7B">
            <w:pPr>
              <w:rPr>
                <w:rFonts w:ascii="EB Garamond" w:hAnsi="EB Garamond"/>
              </w:rPr>
            </w:pPr>
            <w:r w:rsidRPr="001F0B0E">
              <w:rPr>
                <w:rFonts w:ascii="EB Garamond" w:hAnsi="EB Garamond"/>
              </w:rPr>
              <w:t>N</w:t>
            </w:r>
            <w:r w:rsidR="000E7F1B">
              <w:rPr>
                <w:rFonts w:ascii="EB Garamond" w:hAnsi="EB Garamond"/>
              </w:rPr>
              <w:t>o</w:t>
            </w:r>
            <w:r w:rsidRPr="001F0B0E">
              <w:rPr>
                <w:rFonts w:ascii="EB Garamond" w:hAnsi="EB Garamond"/>
              </w:rPr>
              <w:t xml:space="preserve"> </w:t>
            </w:r>
            <w:r w:rsidRPr="001F0B0E">
              <w:rPr>
                <w:rFonts w:ascii="EB Garamond" w:hAnsi="EB Garamond"/>
              </w:rPr>
              <w:sym w:font="Wingdings" w:char="F06F"/>
            </w:r>
          </w:p>
        </w:tc>
        <w:tc>
          <w:tcPr>
            <w:tcW w:w="4678" w:type="dxa"/>
            <w:tcBorders>
              <w:top w:val="single" w:sz="4" w:space="0" w:color="auto"/>
              <w:left w:val="single" w:sz="4" w:space="0" w:color="auto"/>
              <w:bottom w:val="single" w:sz="4" w:space="0" w:color="auto"/>
              <w:right w:val="single" w:sz="4" w:space="0" w:color="auto"/>
            </w:tcBorders>
          </w:tcPr>
          <w:p w14:paraId="52E9A372" w14:textId="1A3D64B5" w:rsidR="00E02F7B" w:rsidRPr="001F0B0E" w:rsidRDefault="00FE6B2F">
            <w:pPr>
              <w:rPr>
                <w:rFonts w:ascii="EB Garamond" w:hAnsi="EB Garamond"/>
              </w:rPr>
            </w:pPr>
            <w:proofErr w:type="spellStart"/>
            <w:r>
              <w:rPr>
                <w:rFonts w:ascii="EB Garamond" w:hAnsi="EB Garamond"/>
              </w:rPr>
              <w:t>Receipt</w:t>
            </w:r>
            <w:proofErr w:type="spellEnd"/>
            <w:r>
              <w:rPr>
                <w:rFonts w:ascii="EB Garamond" w:hAnsi="EB Garamond"/>
              </w:rPr>
              <w:t xml:space="preserve"> </w:t>
            </w:r>
            <w:proofErr w:type="spellStart"/>
            <w:r>
              <w:rPr>
                <w:rFonts w:ascii="EB Garamond" w:hAnsi="EB Garamond"/>
              </w:rPr>
              <w:t>number</w:t>
            </w:r>
            <w:proofErr w:type="spellEnd"/>
            <w:r w:rsidR="009B72BD" w:rsidRPr="001F0B0E">
              <w:rPr>
                <w:rFonts w:ascii="EB Garamond" w:hAnsi="EB Garamond"/>
              </w:rPr>
              <w:t xml:space="preserve">: </w:t>
            </w:r>
          </w:p>
        </w:tc>
      </w:tr>
      <w:tr w:rsidR="005C4768" w:rsidRPr="001F0B0E" w14:paraId="28D56885" w14:textId="77777777" w:rsidTr="00B30337">
        <w:trPr>
          <w:trHeight w:val="397"/>
        </w:trPr>
        <w:tc>
          <w:tcPr>
            <w:tcW w:w="4390" w:type="dxa"/>
            <w:gridSpan w:val="3"/>
            <w:tcBorders>
              <w:top w:val="single" w:sz="4" w:space="0" w:color="auto"/>
            </w:tcBorders>
          </w:tcPr>
          <w:p w14:paraId="10DAEECF" w14:textId="38904D09" w:rsidR="005C4768" w:rsidRPr="001F0B0E" w:rsidRDefault="00FE6B2F">
            <w:pPr>
              <w:rPr>
                <w:rFonts w:ascii="EB Garamond" w:hAnsi="EB Garamond"/>
              </w:rPr>
            </w:pPr>
            <w:proofErr w:type="spellStart"/>
            <w:r>
              <w:rPr>
                <w:rFonts w:ascii="EB Garamond" w:hAnsi="EB Garamond"/>
              </w:rPr>
              <w:t>Handed</w:t>
            </w:r>
            <w:proofErr w:type="spellEnd"/>
            <w:r>
              <w:rPr>
                <w:rFonts w:ascii="EB Garamond" w:hAnsi="EB Garamond"/>
              </w:rPr>
              <w:t xml:space="preserve"> </w:t>
            </w:r>
            <w:proofErr w:type="spellStart"/>
            <w:r>
              <w:rPr>
                <w:rFonts w:ascii="EB Garamond" w:hAnsi="EB Garamond"/>
              </w:rPr>
              <w:t>out</w:t>
            </w:r>
            <w:proofErr w:type="spellEnd"/>
            <w:r>
              <w:rPr>
                <w:rFonts w:ascii="EB Garamond" w:hAnsi="EB Garamond"/>
              </w:rPr>
              <w:t xml:space="preserve"> by</w:t>
            </w:r>
            <w:r w:rsidR="005C4768" w:rsidRPr="001F0B0E">
              <w:rPr>
                <w:rFonts w:ascii="EB Garamond" w:hAnsi="EB Garamond"/>
              </w:rPr>
              <w:t>:</w:t>
            </w:r>
          </w:p>
        </w:tc>
        <w:tc>
          <w:tcPr>
            <w:tcW w:w="4678" w:type="dxa"/>
            <w:tcBorders>
              <w:top w:val="single" w:sz="4" w:space="0" w:color="auto"/>
            </w:tcBorders>
          </w:tcPr>
          <w:p w14:paraId="2ABCD21D" w14:textId="7FA35F97" w:rsidR="005C4768" w:rsidRPr="001F0B0E" w:rsidRDefault="00CA254C">
            <w:pPr>
              <w:rPr>
                <w:rFonts w:ascii="EB Garamond" w:hAnsi="EB Garamond"/>
              </w:rPr>
            </w:pPr>
            <w:proofErr w:type="spellStart"/>
            <w:r>
              <w:rPr>
                <w:rFonts w:ascii="EB Garamond" w:hAnsi="EB Garamond"/>
              </w:rPr>
              <w:t>Payed</w:t>
            </w:r>
            <w:proofErr w:type="spellEnd"/>
            <w:r w:rsidR="005C4768" w:rsidRPr="001F0B0E">
              <w:rPr>
                <w:rFonts w:ascii="EB Garamond" w:hAnsi="EB Garamond"/>
              </w:rPr>
              <w:t>:</w:t>
            </w:r>
            <w:r w:rsidR="005C4768" w:rsidRPr="001F0B0E">
              <w:rPr>
                <w:rFonts w:ascii="EB Garamond" w:hAnsi="EB Garamond"/>
              </w:rPr>
              <w:t xml:space="preserve"> </w:t>
            </w:r>
            <w:proofErr w:type="spellStart"/>
            <w:r>
              <w:rPr>
                <w:rFonts w:ascii="EB Garamond" w:hAnsi="EB Garamond"/>
              </w:rPr>
              <w:t>Yes</w:t>
            </w:r>
            <w:proofErr w:type="spellEnd"/>
            <w:r w:rsidR="005C4768" w:rsidRPr="001F0B0E">
              <w:rPr>
                <w:rFonts w:ascii="EB Garamond" w:hAnsi="EB Garamond"/>
              </w:rPr>
              <w:t xml:space="preserve"> </w:t>
            </w:r>
            <w:r w:rsidR="005C4768" w:rsidRPr="001F0B0E">
              <w:rPr>
                <w:rFonts w:ascii="EB Garamond" w:hAnsi="EB Garamond"/>
              </w:rPr>
              <w:sym w:font="Wingdings" w:char="F06F"/>
            </w:r>
            <w:r w:rsidR="005C4768" w:rsidRPr="001F0B0E">
              <w:rPr>
                <w:rFonts w:ascii="EB Garamond" w:hAnsi="EB Garamond"/>
              </w:rPr>
              <w:t xml:space="preserve">      </w:t>
            </w:r>
            <w:r>
              <w:rPr>
                <w:rFonts w:ascii="EB Garamond" w:hAnsi="EB Garamond"/>
              </w:rPr>
              <w:t>No</w:t>
            </w:r>
            <w:r w:rsidR="005C4768" w:rsidRPr="001F0B0E">
              <w:rPr>
                <w:rFonts w:ascii="EB Garamond" w:hAnsi="EB Garamond"/>
              </w:rPr>
              <w:sym w:font="Wingdings" w:char="F06F"/>
            </w:r>
          </w:p>
        </w:tc>
      </w:tr>
      <w:tr w:rsidR="005C4768" w:rsidRPr="001F0B0E" w14:paraId="531F44B0" w14:textId="77777777" w:rsidTr="00EB6858">
        <w:trPr>
          <w:trHeight w:val="397"/>
        </w:trPr>
        <w:tc>
          <w:tcPr>
            <w:tcW w:w="4390" w:type="dxa"/>
            <w:gridSpan w:val="3"/>
          </w:tcPr>
          <w:p w14:paraId="0702773A" w14:textId="3BA73DA3" w:rsidR="005C4768" w:rsidRPr="001F0B0E" w:rsidRDefault="00FE6B2F">
            <w:pPr>
              <w:rPr>
                <w:rFonts w:ascii="EB Garamond" w:hAnsi="EB Garamond"/>
              </w:rPr>
            </w:pPr>
            <w:proofErr w:type="spellStart"/>
            <w:r>
              <w:rPr>
                <w:rFonts w:ascii="EB Garamond" w:hAnsi="EB Garamond"/>
              </w:rPr>
              <w:t>Returned</w:t>
            </w:r>
            <w:proofErr w:type="spellEnd"/>
            <w:r>
              <w:rPr>
                <w:rFonts w:ascii="EB Garamond" w:hAnsi="EB Garamond"/>
              </w:rPr>
              <w:t xml:space="preserve"> to</w:t>
            </w:r>
            <w:r w:rsidR="005C4768" w:rsidRPr="001F0B0E">
              <w:rPr>
                <w:rFonts w:ascii="EB Garamond" w:hAnsi="EB Garamond"/>
              </w:rPr>
              <w:t>:</w:t>
            </w:r>
          </w:p>
        </w:tc>
        <w:tc>
          <w:tcPr>
            <w:tcW w:w="4678" w:type="dxa"/>
          </w:tcPr>
          <w:p w14:paraId="69BB57AC" w14:textId="4FDF48CF" w:rsidR="005C4768" w:rsidRPr="001F0B0E" w:rsidRDefault="00CA254C">
            <w:pPr>
              <w:rPr>
                <w:rFonts w:ascii="EB Garamond" w:hAnsi="EB Garamond"/>
              </w:rPr>
            </w:pPr>
            <w:proofErr w:type="spellStart"/>
            <w:r>
              <w:rPr>
                <w:rFonts w:ascii="EB Garamond" w:hAnsi="EB Garamond"/>
              </w:rPr>
              <w:t>Customer’s</w:t>
            </w:r>
            <w:proofErr w:type="spellEnd"/>
            <w:r>
              <w:rPr>
                <w:rFonts w:ascii="EB Garamond" w:hAnsi="EB Garamond"/>
              </w:rPr>
              <w:t xml:space="preserve"> </w:t>
            </w:r>
            <w:proofErr w:type="spellStart"/>
            <w:r>
              <w:rPr>
                <w:rFonts w:ascii="EB Garamond" w:hAnsi="EB Garamond"/>
              </w:rPr>
              <w:t>signature</w:t>
            </w:r>
            <w:proofErr w:type="spellEnd"/>
            <w:r w:rsidR="005C4768" w:rsidRPr="001F0B0E">
              <w:rPr>
                <w:rFonts w:ascii="EB Garamond" w:hAnsi="EB Garamond"/>
              </w:rPr>
              <w:t xml:space="preserve">: </w:t>
            </w:r>
          </w:p>
        </w:tc>
      </w:tr>
    </w:tbl>
    <w:p w14:paraId="73A5CF94" w14:textId="77777777" w:rsidR="004D10F0" w:rsidRDefault="004D10F0">
      <w:pPr>
        <w:rPr>
          <w:rFonts w:ascii="Source Sans Pro" w:hAnsi="Source Sans Pro"/>
        </w:rPr>
      </w:pPr>
    </w:p>
    <w:p w14:paraId="6D50C843" w14:textId="77777777" w:rsidR="00853939" w:rsidRPr="00853939" w:rsidRDefault="00853939" w:rsidP="00853939">
      <w:pPr>
        <w:pStyle w:val="Rubrik1"/>
        <w:rPr>
          <w:rFonts w:ascii="Source Sans Pro" w:hAnsi="Source Sans Pro"/>
          <w:color w:val="auto"/>
          <w:sz w:val="32"/>
          <w:szCs w:val="32"/>
          <w:lang w:val="en-GB"/>
        </w:rPr>
      </w:pPr>
      <w:r w:rsidRPr="00853939">
        <w:rPr>
          <w:rFonts w:ascii="Source Sans Pro" w:hAnsi="Source Sans Pro"/>
          <w:color w:val="auto"/>
          <w:sz w:val="32"/>
          <w:szCs w:val="32"/>
          <w:lang w:val="en-GB"/>
        </w:rPr>
        <w:lastRenderedPageBreak/>
        <w:t>By booking, you agree to the following terms and conditions:</w:t>
      </w:r>
    </w:p>
    <w:p w14:paraId="4F1FA8A7" w14:textId="77777777" w:rsidR="00853939" w:rsidRPr="00AF1F32" w:rsidRDefault="00853939" w:rsidP="00853939">
      <w:pPr>
        <w:pStyle w:val="Liststycke"/>
        <w:numPr>
          <w:ilvl w:val="0"/>
          <w:numId w:val="2"/>
        </w:numPr>
        <w:rPr>
          <w:rFonts w:ascii="EB Garamond" w:hAnsi="EB Garamond"/>
          <w:lang w:val="en-GB"/>
        </w:rPr>
      </w:pPr>
      <w:r w:rsidRPr="00AF1F32">
        <w:rPr>
          <w:rFonts w:ascii="EB Garamond" w:hAnsi="EB Garamond"/>
          <w:lang w:val="en-GB"/>
        </w:rPr>
        <w:t>You are personally responsible for the rented equipment during the entire rental period.</w:t>
      </w:r>
    </w:p>
    <w:p w14:paraId="0C95E151" w14:textId="77777777" w:rsidR="00853939" w:rsidRPr="00AF1F32" w:rsidRDefault="00853939" w:rsidP="00853939">
      <w:pPr>
        <w:pStyle w:val="Liststycke"/>
        <w:numPr>
          <w:ilvl w:val="0"/>
          <w:numId w:val="2"/>
        </w:numPr>
        <w:rPr>
          <w:rFonts w:ascii="EB Garamond" w:hAnsi="EB Garamond"/>
          <w:lang w:val="en-GB"/>
        </w:rPr>
      </w:pPr>
      <w:r w:rsidRPr="00AF1F32">
        <w:rPr>
          <w:rFonts w:ascii="EB Garamond" w:hAnsi="EB Garamond"/>
          <w:lang w:val="en-GB"/>
        </w:rPr>
        <w:t>The equipment is rented in its current condition. If the equipment is damaged during the rental period, you are liable for compensation in an amount corresponding to the equipment's sales value.</w:t>
      </w:r>
    </w:p>
    <w:p w14:paraId="6CF1A150" w14:textId="77777777" w:rsidR="00853939" w:rsidRPr="00AF1F32" w:rsidRDefault="00853939" w:rsidP="00853939">
      <w:pPr>
        <w:pStyle w:val="Liststycke"/>
        <w:numPr>
          <w:ilvl w:val="0"/>
          <w:numId w:val="2"/>
        </w:numPr>
        <w:rPr>
          <w:rFonts w:ascii="EB Garamond" w:hAnsi="EB Garamond"/>
          <w:lang w:val="en-GB"/>
        </w:rPr>
      </w:pPr>
      <w:r w:rsidRPr="00AF1F32">
        <w:rPr>
          <w:rFonts w:ascii="EB Garamond" w:hAnsi="EB Garamond"/>
          <w:lang w:val="en-GB"/>
        </w:rPr>
        <w:t>Your personal data is processed in accordance with STF's privacy policy.</w:t>
      </w:r>
    </w:p>
    <w:p w14:paraId="0CC65F72" w14:textId="77777777" w:rsidR="00853939" w:rsidRPr="00AF1F32" w:rsidRDefault="00853939" w:rsidP="00853939">
      <w:pPr>
        <w:pStyle w:val="Liststycke"/>
        <w:numPr>
          <w:ilvl w:val="0"/>
          <w:numId w:val="2"/>
        </w:numPr>
        <w:rPr>
          <w:rFonts w:ascii="EB Garamond" w:hAnsi="EB Garamond"/>
          <w:lang w:val="en-GB"/>
        </w:rPr>
      </w:pPr>
      <w:r w:rsidRPr="00AF1F32">
        <w:rPr>
          <w:rFonts w:ascii="EB Garamond" w:hAnsi="EB Garamond"/>
          <w:lang w:val="en-GB"/>
        </w:rPr>
        <w:t>Refunds are not allowed for days that are not used. A medical certificate is required for a refund to be considered.</w:t>
      </w:r>
    </w:p>
    <w:p w14:paraId="314842C0" w14:textId="77777777" w:rsidR="00853939" w:rsidRDefault="00853939" w:rsidP="00853939">
      <w:pPr>
        <w:pStyle w:val="Liststycke"/>
        <w:numPr>
          <w:ilvl w:val="0"/>
          <w:numId w:val="2"/>
        </w:numPr>
        <w:rPr>
          <w:rFonts w:ascii="EB Garamond" w:hAnsi="EB Garamond"/>
          <w:lang w:val="en-GB"/>
        </w:rPr>
      </w:pPr>
      <w:r w:rsidRPr="00AF1F32">
        <w:rPr>
          <w:rFonts w:ascii="EB Garamond" w:hAnsi="EB Garamond"/>
          <w:lang w:val="en-GB"/>
        </w:rPr>
        <w:t>Cancellation is free of charge up to three days before pick-up. If cancellation is made later than that, the first day of rental will be charged.</w:t>
      </w:r>
    </w:p>
    <w:p w14:paraId="3C358B47" w14:textId="77777777" w:rsidR="00853939" w:rsidRPr="00AF1F32" w:rsidRDefault="00853939" w:rsidP="00853939">
      <w:pPr>
        <w:pStyle w:val="Liststycke"/>
        <w:numPr>
          <w:ilvl w:val="0"/>
          <w:numId w:val="2"/>
        </w:numPr>
        <w:rPr>
          <w:rFonts w:ascii="EB Garamond" w:hAnsi="EB Garamond"/>
          <w:lang w:val="en-GB"/>
        </w:rPr>
      </w:pPr>
      <w:r w:rsidRPr="00416B17">
        <w:rPr>
          <w:rFonts w:ascii="EB Garamond" w:hAnsi="EB Garamond"/>
          <w:lang w:val="en-GB"/>
        </w:rPr>
        <w:t>Equipment must be picked up on the specified day, equipment not picked up will go to drop-in guests unless otherwise notified to the store staff.</w:t>
      </w:r>
    </w:p>
    <w:p w14:paraId="6D2D003A" w14:textId="77777777" w:rsidR="00853939" w:rsidRPr="0073588F" w:rsidRDefault="00853939" w:rsidP="00853939">
      <w:pPr>
        <w:pStyle w:val="Liststycke"/>
        <w:numPr>
          <w:ilvl w:val="0"/>
          <w:numId w:val="2"/>
        </w:numPr>
        <w:rPr>
          <w:rFonts w:ascii="EB Garamond" w:hAnsi="EB Garamond"/>
          <w:lang w:val="en-GB"/>
        </w:rPr>
      </w:pPr>
      <w:r w:rsidRPr="0073588F">
        <w:rPr>
          <w:rFonts w:ascii="EB Garamond" w:hAnsi="EB Garamond"/>
          <w:lang w:val="en-GB"/>
        </w:rPr>
        <w:t>If the equipment is returned too late, an additional day's rent will be charged.</w:t>
      </w:r>
    </w:p>
    <w:p w14:paraId="726E9E50" w14:textId="77777777" w:rsidR="00853939" w:rsidRDefault="00853939" w:rsidP="00853939">
      <w:pPr>
        <w:pStyle w:val="Rubrik1"/>
        <w:rPr>
          <w:rFonts w:ascii="EB Garamond" w:eastAsiaTheme="minorHAnsi" w:hAnsi="EB Garamond" w:cstheme="minorBidi"/>
          <w:color w:val="auto"/>
          <w:sz w:val="24"/>
          <w:szCs w:val="24"/>
          <w:lang w:val="en-GB"/>
        </w:rPr>
      </w:pPr>
      <w:r w:rsidRPr="00456B0A">
        <w:rPr>
          <w:rFonts w:ascii="Source Sans Pro" w:hAnsi="Source Sans Pro"/>
          <w:color w:val="auto"/>
          <w:sz w:val="32"/>
          <w:szCs w:val="32"/>
          <w:lang w:val="en-GB"/>
        </w:rPr>
        <w:t xml:space="preserve">Rent in Abisko - Return in </w:t>
      </w:r>
      <w:proofErr w:type="spellStart"/>
      <w:r w:rsidRPr="00456B0A">
        <w:rPr>
          <w:rFonts w:ascii="Source Sans Pro" w:hAnsi="Source Sans Pro"/>
          <w:color w:val="auto"/>
          <w:sz w:val="32"/>
          <w:szCs w:val="32"/>
          <w:lang w:val="en-GB"/>
        </w:rPr>
        <w:t>Nikkaluokta</w:t>
      </w:r>
      <w:proofErr w:type="spellEnd"/>
      <w:r w:rsidRPr="00456B0A">
        <w:rPr>
          <w:rFonts w:ascii="Source Sans Pro" w:hAnsi="Source Sans Pro"/>
          <w:color w:val="auto"/>
          <w:sz w:val="32"/>
          <w:szCs w:val="32"/>
          <w:lang w:val="en-GB"/>
        </w:rPr>
        <w:br/>
      </w:r>
      <w:r w:rsidRPr="00456B0A">
        <w:rPr>
          <w:rFonts w:ascii="EB Garamond" w:eastAsiaTheme="minorHAnsi" w:hAnsi="EB Garamond" w:cstheme="minorBidi"/>
          <w:color w:val="auto"/>
          <w:sz w:val="24"/>
          <w:szCs w:val="24"/>
          <w:lang w:val="en-GB"/>
        </w:rPr>
        <w:t xml:space="preserve">An extra fee is added to send the rental equipment back to Abisko with </w:t>
      </w:r>
      <w:proofErr w:type="spellStart"/>
      <w:r w:rsidRPr="00456B0A">
        <w:rPr>
          <w:rFonts w:ascii="EB Garamond" w:eastAsiaTheme="minorHAnsi" w:hAnsi="EB Garamond" w:cstheme="minorBidi"/>
          <w:color w:val="auto"/>
          <w:sz w:val="24"/>
          <w:szCs w:val="24"/>
          <w:lang w:val="en-GB"/>
        </w:rPr>
        <w:t>Bussgods</w:t>
      </w:r>
      <w:proofErr w:type="spellEnd"/>
      <w:r w:rsidRPr="00456B0A">
        <w:rPr>
          <w:rFonts w:ascii="EB Garamond" w:eastAsiaTheme="minorHAnsi" w:hAnsi="EB Garamond" w:cstheme="minorBidi"/>
          <w:color w:val="auto"/>
          <w:sz w:val="24"/>
          <w:szCs w:val="24"/>
          <w:lang w:val="en-GB"/>
        </w:rPr>
        <w:t>. The fee is paid</w:t>
      </w:r>
      <w:r>
        <w:rPr>
          <w:rFonts w:ascii="EB Garamond" w:eastAsiaTheme="minorHAnsi" w:hAnsi="EB Garamond" w:cstheme="minorBidi"/>
          <w:color w:val="auto"/>
          <w:sz w:val="24"/>
          <w:szCs w:val="24"/>
          <w:lang w:val="en-GB"/>
        </w:rPr>
        <w:t xml:space="preserve"> when picking up the equipment </w:t>
      </w:r>
      <w:r w:rsidRPr="00456B0A">
        <w:rPr>
          <w:rFonts w:ascii="EB Garamond" w:eastAsiaTheme="minorHAnsi" w:hAnsi="EB Garamond" w:cstheme="minorBidi"/>
          <w:color w:val="auto"/>
          <w:sz w:val="24"/>
          <w:szCs w:val="24"/>
          <w:lang w:val="en-GB"/>
        </w:rPr>
        <w:t xml:space="preserve">and includes two extra rental days, insurance and shipping fee. </w:t>
      </w:r>
      <w:r>
        <w:rPr>
          <w:rFonts w:ascii="EB Garamond" w:eastAsiaTheme="minorHAnsi" w:hAnsi="EB Garamond" w:cstheme="minorBidi"/>
          <w:color w:val="auto"/>
          <w:sz w:val="24"/>
          <w:szCs w:val="24"/>
          <w:lang w:val="en-GB"/>
        </w:rPr>
        <w:t>When</w:t>
      </w:r>
      <w:r w:rsidRPr="00456B0A">
        <w:rPr>
          <w:rFonts w:ascii="EB Garamond" w:eastAsiaTheme="minorHAnsi" w:hAnsi="EB Garamond" w:cstheme="minorBidi"/>
          <w:color w:val="auto"/>
          <w:sz w:val="24"/>
          <w:szCs w:val="24"/>
          <w:lang w:val="en-GB"/>
        </w:rPr>
        <w:t xml:space="preserve"> you rent from us, you will receive a shipping note in Abisko which you then leave in </w:t>
      </w:r>
      <w:proofErr w:type="spellStart"/>
      <w:r w:rsidRPr="00456B0A">
        <w:rPr>
          <w:rFonts w:ascii="EB Garamond" w:eastAsiaTheme="minorHAnsi" w:hAnsi="EB Garamond" w:cstheme="minorBidi"/>
          <w:color w:val="auto"/>
          <w:sz w:val="24"/>
          <w:szCs w:val="24"/>
          <w:lang w:val="en-GB"/>
        </w:rPr>
        <w:t>Nikkaluokta</w:t>
      </w:r>
      <w:proofErr w:type="spellEnd"/>
      <w:r w:rsidRPr="00456B0A">
        <w:rPr>
          <w:rFonts w:ascii="EB Garamond" w:eastAsiaTheme="minorHAnsi" w:hAnsi="EB Garamond" w:cstheme="minorBidi"/>
          <w:color w:val="auto"/>
          <w:sz w:val="24"/>
          <w:szCs w:val="24"/>
          <w:lang w:val="en-GB"/>
        </w:rPr>
        <w:t xml:space="preserve"> together with the equipment. If you rent skis, you will also receive a ski bag to send the skis back in, so make sure to have some extra space in your pack.</w:t>
      </w:r>
    </w:p>
    <w:p w14:paraId="18BC5CF9" w14:textId="77777777" w:rsidR="00853939" w:rsidRPr="0016684D" w:rsidRDefault="00853939" w:rsidP="00853939">
      <w:pPr>
        <w:rPr>
          <w:lang w:val="en-GB"/>
        </w:rPr>
      </w:pPr>
    </w:p>
    <w:p w14:paraId="0D478451" w14:textId="77777777" w:rsidR="00853939" w:rsidRPr="0016684D" w:rsidRDefault="00853939" w:rsidP="00853939">
      <w:pPr>
        <w:rPr>
          <w:rFonts w:ascii="Source Sans Pro" w:eastAsiaTheme="majorEastAsia" w:hAnsi="Source Sans Pro" w:cstheme="majorBidi"/>
          <w:sz w:val="32"/>
          <w:szCs w:val="32"/>
          <w:lang w:val="en-GB"/>
        </w:rPr>
      </w:pPr>
      <w:r w:rsidRPr="0016684D">
        <w:rPr>
          <w:rFonts w:ascii="Source Sans Pro" w:eastAsiaTheme="majorEastAsia" w:hAnsi="Source Sans Pro" w:cstheme="majorBidi"/>
          <w:sz w:val="32"/>
          <w:szCs w:val="32"/>
          <w:lang w:val="en-GB"/>
        </w:rPr>
        <w:t>Pre-book equipment well in advance</w:t>
      </w:r>
      <w:r>
        <w:rPr>
          <w:rFonts w:ascii="Source Sans Pro" w:eastAsiaTheme="majorEastAsia" w:hAnsi="Source Sans Pro" w:cstheme="majorBidi"/>
          <w:sz w:val="32"/>
          <w:szCs w:val="32"/>
          <w:lang w:val="en-GB"/>
        </w:rPr>
        <w:br/>
      </w:r>
      <w:r w:rsidRPr="0016684D">
        <w:rPr>
          <w:rFonts w:ascii="EB Garamond" w:hAnsi="EB Garamond"/>
          <w:lang w:val="en-GB"/>
        </w:rPr>
        <w:t>We recommend pre-booking all equipment well in advance, preferably several weeks before the high season. If you wish to book equipment, please fill out our booking form and then email it to us at abisko.butik@stfturist.se</w:t>
      </w:r>
    </w:p>
    <w:p w14:paraId="0BABD253" w14:textId="77777777" w:rsidR="00853939" w:rsidRPr="0016684D" w:rsidRDefault="00853939" w:rsidP="00853939">
      <w:pPr>
        <w:pStyle w:val="Rubrik1"/>
        <w:rPr>
          <w:rFonts w:ascii="EB Garamond" w:eastAsiaTheme="minorHAnsi" w:hAnsi="EB Garamond" w:cstheme="minorBidi"/>
          <w:color w:val="auto"/>
          <w:sz w:val="24"/>
          <w:szCs w:val="24"/>
          <w:lang w:val="en-GB"/>
        </w:rPr>
      </w:pPr>
      <w:r w:rsidRPr="0016684D">
        <w:rPr>
          <w:rFonts w:ascii="EB Garamond" w:eastAsiaTheme="minorHAnsi" w:hAnsi="EB Garamond" w:cstheme="minorBidi"/>
          <w:color w:val="auto"/>
          <w:sz w:val="24"/>
          <w:szCs w:val="24"/>
          <w:lang w:val="en-GB"/>
        </w:rPr>
        <w:t xml:space="preserve">To ensure that the booking is correct, we only accept booking requests via email, not by phone. Bookings must be made </w:t>
      </w:r>
      <w:r>
        <w:rPr>
          <w:rFonts w:ascii="EB Garamond" w:eastAsiaTheme="minorHAnsi" w:hAnsi="EB Garamond" w:cstheme="minorBidi"/>
          <w:color w:val="auto"/>
          <w:sz w:val="24"/>
          <w:szCs w:val="24"/>
          <w:lang w:val="en-GB"/>
        </w:rPr>
        <w:t>before</w:t>
      </w:r>
      <w:r w:rsidRPr="0016684D">
        <w:rPr>
          <w:rFonts w:ascii="EB Garamond" w:eastAsiaTheme="minorHAnsi" w:hAnsi="EB Garamond" w:cstheme="minorBidi"/>
          <w:color w:val="auto"/>
          <w:sz w:val="24"/>
          <w:szCs w:val="24"/>
          <w:lang w:val="en-GB"/>
        </w:rPr>
        <w:t xml:space="preserve"> 08:00 the day before collection, otherwise drop-in on site applies.</w:t>
      </w:r>
    </w:p>
    <w:p w14:paraId="1B95CA49" w14:textId="77777777" w:rsidR="007F6297" w:rsidRPr="00853939" w:rsidRDefault="007F6297" w:rsidP="007F6297">
      <w:pPr>
        <w:rPr>
          <w:rFonts w:ascii="EB Garamond" w:hAnsi="EB Garamond"/>
          <w:lang w:val="en-GB"/>
        </w:rPr>
      </w:pPr>
    </w:p>
    <w:sectPr w:rsidR="007F6297" w:rsidRPr="00853939" w:rsidSect="00AE36E0">
      <w:headerReference w:type="default" r:id="rId11"/>
      <w:footerReference w:type="default" r:id="rId12"/>
      <w:pgSz w:w="11906" w:h="16838"/>
      <w:pgMar w:top="1418" w:right="1418" w:bottom="1134" w:left="1418" w:header="22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8EEA5" w14:textId="77777777" w:rsidR="00191DA6" w:rsidRPr="00C54B0F" w:rsidRDefault="00191DA6" w:rsidP="007C76F7">
      <w:pPr>
        <w:spacing w:after="0" w:line="240" w:lineRule="auto"/>
      </w:pPr>
      <w:r w:rsidRPr="00C54B0F">
        <w:separator/>
      </w:r>
    </w:p>
  </w:endnote>
  <w:endnote w:type="continuationSeparator" w:id="0">
    <w:p w14:paraId="61522616" w14:textId="77777777" w:rsidR="00191DA6" w:rsidRPr="00C54B0F" w:rsidRDefault="00191DA6" w:rsidP="007C76F7">
      <w:pPr>
        <w:spacing w:after="0" w:line="240" w:lineRule="auto"/>
      </w:pPr>
      <w:r w:rsidRPr="00C54B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ource Sans Pro">
    <w:panose1 w:val="020B0503030403020204"/>
    <w:charset w:val="00"/>
    <w:family w:val="swiss"/>
    <w:pitch w:val="variable"/>
    <w:sig w:usb0="600002F7" w:usb1="02000001" w:usb2="00000000" w:usb3="00000000" w:csb0="0000019F" w:csb1="00000000"/>
  </w:font>
  <w:font w:name="EB Garamond">
    <w:panose1 w:val="00000500000000000000"/>
    <w:charset w:val="00"/>
    <w:family w:val="auto"/>
    <w:pitch w:val="variable"/>
    <w:sig w:usb0="E00002FF" w:usb1="020004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3F9EF" w14:textId="6B002500" w:rsidR="00A06D3B" w:rsidRPr="00D00902" w:rsidRDefault="00D00902" w:rsidP="00D00902">
    <w:pPr>
      <w:pStyle w:val="Sidfot"/>
      <w:rPr>
        <w:color w:val="747474" w:themeColor="background2" w:themeShade="80"/>
        <w:sz w:val="20"/>
        <w:szCs w:val="20"/>
      </w:rPr>
    </w:pPr>
    <w:r w:rsidRPr="00F269B1">
      <w:rPr>
        <w:color w:val="747474" w:themeColor="background2" w:themeShade="80"/>
        <w:sz w:val="20"/>
        <w:szCs w:val="20"/>
      </w:rPr>
      <w:t>STF Abisko Turiststation</w:t>
    </w:r>
    <w:r w:rsidRPr="00F269B1">
      <w:rPr>
        <w:color w:val="747474" w:themeColor="background2" w:themeShade="80"/>
        <w:sz w:val="20"/>
        <w:szCs w:val="20"/>
      </w:rPr>
      <w:br/>
    </w:r>
    <w:proofErr w:type="spellStart"/>
    <w:r w:rsidRPr="00F269B1">
      <w:rPr>
        <w:color w:val="747474" w:themeColor="background2" w:themeShade="80"/>
        <w:sz w:val="20"/>
        <w:szCs w:val="20"/>
      </w:rPr>
      <w:t>Fjällboden</w:t>
    </w:r>
    <w:proofErr w:type="spellEnd"/>
    <w:r w:rsidRPr="00F269B1">
      <w:rPr>
        <w:color w:val="747474" w:themeColor="background2" w:themeShade="80"/>
        <w:sz w:val="20"/>
        <w:szCs w:val="20"/>
      </w:rPr>
      <w:t xml:space="preserve"> </w:t>
    </w:r>
    <w:r w:rsidR="00A21CAF">
      <w:rPr>
        <w:color w:val="747474" w:themeColor="background2" w:themeShade="80"/>
        <w:sz w:val="20"/>
        <w:szCs w:val="20"/>
      </w:rPr>
      <w:t xml:space="preserve">Shop &amp; </w:t>
    </w:r>
    <w:proofErr w:type="spellStart"/>
    <w:r w:rsidR="00A21CAF">
      <w:rPr>
        <w:color w:val="747474" w:themeColor="background2" w:themeShade="80"/>
        <w:sz w:val="20"/>
        <w:szCs w:val="20"/>
      </w:rPr>
      <w:t>Rental</w:t>
    </w:r>
    <w:proofErr w:type="spellEnd"/>
    <w:r w:rsidRPr="00F269B1">
      <w:rPr>
        <w:color w:val="747474" w:themeColor="background2" w:themeShade="80"/>
        <w:sz w:val="20"/>
        <w:szCs w:val="20"/>
      </w:rPr>
      <w:t xml:space="preserve"> </w:t>
    </w:r>
    <w:r w:rsidR="00CA254C">
      <w:rPr>
        <w:color w:val="747474" w:themeColor="background2" w:themeShade="80"/>
        <w:sz w:val="20"/>
        <w:szCs w:val="20"/>
      </w:rPr>
      <w:t>+46(0)</w:t>
    </w:r>
    <w:r w:rsidRPr="00F269B1">
      <w:rPr>
        <w:color w:val="747474" w:themeColor="background2" w:themeShade="80"/>
        <w:sz w:val="20"/>
        <w:szCs w:val="20"/>
      </w:rPr>
      <w:t>10-190 23 09</w:t>
    </w:r>
    <w:r w:rsidRPr="00F269B1">
      <w:rPr>
        <w:color w:val="747474" w:themeColor="background2" w:themeShade="80"/>
        <w:sz w:val="20"/>
        <w:szCs w:val="20"/>
      </w:rPr>
      <w:br/>
      <w:t>abisko.butik@stfturist.se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8BE40" w14:textId="77777777" w:rsidR="00191DA6" w:rsidRPr="00C54B0F" w:rsidRDefault="00191DA6" w:rsidP="007C76F7">
      <w:pPr>
        <w:spacing w:after="0" w:line="240" w:lineRule="auto"/>
      </w:pPr>
      <w:r w:rsidRPr="00C54B0F">
        <w:separator/>
      </w:r>
    </w:p>
  </w:footnote>
  <w:footnote w:type="continuationSeparator" w:id="0">
    <w:p w14:paraId="31AB376A" w14:textId="77777777" w:rsidR="00191DA6" w:rsidRPr="00C54B0F" w:rsidRDefault="00191DA6" w:rsidP="007C76F7">
      <w:pPr>
        <w:spacing w:after="0" w:line="240" w:lineRule="auto"/>
      </w:pPr>
      <w:r w:rsidRPr="00C54B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5C80" w14:textId="3E9C6F78" w:rsidR="007C76F7" w:rsidRPr="00C54B0F" w:rsidRDefault="000E073D" w:rsidP="007C76F7">
    <w:pPr>
      <w:pStyle w:val="Sidhuvud"/>
    </w:pPr>
    <w:r>
      <w:rPr>
        <w:rFonts w:ascii="Times New Roman" w:hAnsi="Times New Roman" w:cs="Times New Roman"/>
        <w:noProof/>
        <w:kern w:val="0"/>
      </w:rPr>
      <mc:AlternateContent>
        <mc:Choice Requires="wps">
          <w:drawing>
            <wp:anchor distT="0" distB="0" distL="114300" distR="114300" simplePos="0" relativeHeight="251661823" behindDoc="0" locked="0" layoutInCell="1" allowOverlap="1" wp14:anchorId="66F9CFCC" wp14:editId="662646D8">
              <wp:simplePos x="0" y="0"/>
              <wp:positionH relativeFrom="page">
                <wp:posOffset>-57150</wp:posOffset>
              </wp:positionH>
              <wp:positionV relativeFrom="paragraph">
                <wp:posOffset>-1800225</wp:posOffset>
              </wp:positionV>
              <wp:extent cx="9315450" cy="2581275"/>
              <wp:effectExtent l="0" t="0" r="19050" b="28575"/>
              <wp:wrapNone/>
              <wp:docPr id="232696747" name="Rektangel 3"/>
              <wp:cNvGraphicFramePr/>
              <a:graphic xmlns:a="http://schemas.openxmlformats.org/drawingml/2006/main">
                <a:graphicData uri="http://schemas.microsoft.com/office/word/2010/wordprocessingShape">
                  <wps:wsp>
                    <wps:cNvSpPr/>
                    <wps:spPr>
                      <a:xfrm>
                        <a:off x="0" y="0"/>
                        <a:ext cx="9315450" cy="2581275"/>
                      </a:xfrm>
                      <a:prstGeom prst="rect">
                        <a:avLst/>
                      </a:prstGeom>
                      <a:solidFill>
                        <a:schemeClr val="accent6">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00B7D4" id="Rektangel 3" o:spid="_x0000_s1026" style="position:absolute;margin-left:-4.5pt;margin-top:-141.75pt;width:733.5pt;height:203.25pt;z-index:251661823;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" fillcolor="#b3e5a1 [1305]" strokecolor="#030e13 [484]" strokeweight="1.5pt">
              <w10:wrap anchorx="page"/>
            </v:rect>
          </w:pict>
        </mc:Fallback>
      </mc:AlternateContent>
    </w:r>
    <w:r w:rsidR="00AE36E0" w:rsidRPr="00C54B0F">
      <w:rPr>
        <w:rFonts w:ascii="Times New Roman" w:hAnsi="Times New Roman" w:cs="Times New Roman"/>
        <w:noProof/>
        <w:kern w:val="0"/>
        <w14:ligatures w14:val="none"/>
      </w:rPr>
      <mc:AlternateContent>
        <mc:Choice Requires="wps">
          <w:drawing>
            <wp:anchor distT="36576" distB="36576" distL="36576" distR="36576" simplePos="0" relativeHeight="251662848" behindDoc="0" locked="0" layoutInCell="1" allowOverlap="1" wp14:anchorId="0306CA21" wp14:editId="126D1914">
              <wp:simplePos x="0" y="0"/>
              <wp:positionH relativeFrom="margin">
                <wp:posOffset>-957580</wp:posOffset>
              </wp:positionH>
              <wp:positionV relativeFrom="paragraph">
                <wp:posOffset>-611505</wp:posOffset>
              </wp:positionV>
              <wp:extent cx="7734300" cy="2005330"/>
              <wp:effectExtent l="0" t="0" r="19050" b="13970"/>
              <wp:wrapNone/>
              <wp:docPr id="1403207893" name="Våg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34300" cy="2005330"/>
                      </a:xfrm>
                      <a:prstGeom prst="wave">
                        <a:avLst>
                          <a:gd name="adj1" fmla="val 13005"/>
                          <a:gd name="adj2" fmla="val 252"/>
                        </a:avLst>
                      </a:prstGeom>
                      <a:solidFill>
                        <a:srgbClr val="FFFFFF"/>
                      </a:solidFill>
                      <a:ln w="25400">
                        <a:solidFill>
                          <a:srgbClr val="FFFFFF"/>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77F61"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Våg 2" o:spid="_x0000_s1026" type="#_x0000_t64" style="position:absolute;margin-left:-75.4pt;margin-top:-48.15pt;width:609pt;height:157.9pt;z-index:25166284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" adj=",10854" strokecolor="white" strokeweight="2pt">
              <v:shadow color="black [0]"/>
              <v:textbox inset="2.88pt,2.88pt,2.88pt,2.88pt"/>
              <w10:wrap anchorx="margin"/>
            </v:shape>
          </w:pict>
        </mc:Fallback>
      </mc:AlternateContent>
    </w:r>
    <w:r w:rsidR="00C517EE" w:rsidRPr="00C54B0F">
      <w:rPr>
        <w:rFonts w:ascii="Times New Roman" w:hAnsi="Times New Roman" w:cs="Times New Roman"/>
        <w:noProof/>
        <w:kern w:val="0"/>
        <w14:ligatures w14:val="none"/>
      </w:rPr>
      <w:drawing>
        <wp:anchor distT="0" distB="0" distL="114300" distR="114300" simplePos="0" relativeHeight="251674112" behindDoc="0" locked="0" layoutInCell="1" allowOverlap="1" wp14:anchorId="3ECDFEE9" wp14:editId="2FAC541E">
          <wp:simplePos x="0" y="0"/>
          <wp:positionH relativeFrom="margin">
            <wp:align>left</wp:align>
          </wp:positionH>
          <wp:positionV relativeFrom="paragraph">
            <wp:posOffset>-468630</wp:posOffset>
          </wp:positionV>
          <wp:extent cx="1361440" cy="335280"/>
          <wp:effectExtent l="0" t="0" r="0" b="7620"/>
          <wp:wrapNone/>
          <wp:docPr id="1424566955"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1440" cy="335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D1CF2"/>
    <w:multiLevelType w:val="hybridMultilevel"/>
    <w:tmpl w:val="9A66BF46"/>
    <w:lvl w:ilvl="0" w:tplc="041D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6585684"/>
    <w:multiLevelType w:val="hybridMultilevel"/>
    <w:tmpl w:val="4DCABFBC"/>
    <w:lvl w:ilvl="0" w:tplc="041D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D764BDE"/>
    <w:multiLevelType w:val="hybridMultilevel"/>
    <w:tmpl w:val="5F6066C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7BD0690"/>
    <w:multiLevelType w:val="hybridMultilevel"/>
    <w:tmpl w:val="65922A52"/>
    <w:lvl w:ilvl="0" w:tplc="F850AB26">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334592C"/>
    <w:multiLevelType w:val="hybridMultilevel"/>
    <w:tmpl w:val="AC862036"/>
    <w:lvl w:ilvl="0" w:tplc="06BA5C42">
      <w:start w:val="60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65175666">
    <w:abstractNumId w:val="4"/>
  </w:num>
  <w:num w:numId="2" w16cid:durableId="1340619046">
    <w:abstractNumId w:val="1"/>
  </w:num>
  <w:num w:numId="3" w16cid:durableId="1214855414">
    <w:abstractNumId w:val="3"/>
  </w:num>
  <w:num w:numId="4" w16cid:durableId="492841838">
    <w:abstractNumId w:val="0"/>
  </w:num>
  <w:num w:numId="5" w16cid:durableId="11686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6F7"/>
    <w:rsid w:val="00000F30"/>
    <w:rsid w:val="00034601"/>
    <w:rsid w:val="00045C2B"/>
    <w:rsid w:val="0006284B"/>
    <w:rsid w:val="00071E60"/>
    <w:rsid w:val="000B1AE3"/>
    <w:rsid w:val="000C0A49"/>
    <w:rsid w:val="000D01FE"/>
    <w:rsid w:val="000D4E48"/>
    <w:rsid w:val="000D4ECD"/>
    <w:rsid w:val="000E073D"/>
    <w:rsid w:val="000E29BD"/>
    <w:rsid w:val="000E3254"/>
    <w:rsid w:val="000E52B7"/>
    <w:rsid w:val="000E7F1B"/>
    <w:rsid w:val="001000FB"/>
    <w:rsid w:val="001432DA"/>
    <w:rsid w:val="00160384"/>
    <w:rsid w:val="00185F3B"/>
    <w:rsid w:val="00191DA6"/>
    <w:rsid w:val="00193882"/>
    <w:rsid w:val="001B4EEB"/>
    <w:rsid w:val="001C0A3A"/>
    <w:rsid w:val="001E11AE"/>
    <w:rsid w:val="001F067E"/>
    <w:rsid w:val="001F0B0E"/>
    <w:rsid w:val="001F7145"/>
    <w:rsid w:val="001F7958"/>
    <w:rsid w:val="002049BD"/>
    <w:rsid w:val="002205D3"/>
    <w:rsid w:val="00253F6E"/>
    <w:rsid w:val="00254EF6"/>
    <w:rsid w:val="002743D0"/>
    <w:rsid w:val="002A25E7"/>
    <w:rsid w:val="002C6442"/>
    <w:rsid w:val="002D44AE"/>
    <w:rsid w:val="002E7957"/>
    <w:rsid w:val="002F4D08"/>
    <w:rsid w:val="002F5B7F"/>
    <w:rsid w:val="003000D4"/>
    <w:rsid w:val="00310C1A"/>
    <w:rsid w:val="003139AC"/>
    <w:rsid w:val="003863B2"/>
    <w:rsid w:val="003B491E"/>
    <w:rsid w:val="003C59B7"/>
    <w:rsid w:val="003E5F3D"/>
    <w:rsid w:val="003F28FB"/>
    <w:rsid w:val="003F2FE9"/>
    <w:rsid w:val="00407FC2"/>
    <w:rsid w:val="00411B24"/>
    <w:rsid w:val="00413102"/>
    <w:rsid w:val="00414A1A"/>
    <w:rsid w:val="0042754F"/>
    <w:rsid w:val="00434EA0"/>
    <w:rsid w:val="00452CD5"/>
    <w:rsid w:val="00461EAC"/>
    <w:rsid w:val="0048117E"/>
    <w:rsid w:val="004A0705"/>
    <w:rsid w:val="004A07D6"/>
    <w:rsid w:val="004A7F72"/>
    <w:rsid w:val="004C04E1"/>
    <w:rsid w:val="004D10F0"/>
    <w:rsid w:val="004F6EED"/>
    <w:rsid w:val="00526985"/>
    <w:rsid w:val="005747F3"/>
    <w:rsid w:val="00575E34"/>
    <w:rsid w:val="00591E48"/>
    <w:rsid w:val="00594688"/>
    <w:rsid w:val="005C2D9F"/>
    <w:rsid w:val="005C4768"/>
    <w:rsid w:val="005D2C70"/>
    <w:rsid w:val="005D7299"/>
    <w:rsid w:val="005E6E2F"/>
    <w:rsid w:val="006036F7"/>
    <w:rsid w:val="00604AC7"/>
    <w:rsid w:val="0061113C"/>
    <w:rsid w:val="00617205"/>
    <w:rsid w:val="00621AE1"/>
    <w:rsid w:val="00630268"/>
    <w:rsid w:val="006308AD"/>
    <w:rsid w:val="006315F2"/>
    <w:rsid w:val="006615C0"/>
    <w:rsid w:val="006862D9"/>
    <w:rsid w:val="00691504"/>
    <w:rsid w:val="006A7DD5"/>
    <w:rsid w:val="006B2507"/>
    <w:rsid w:val="006E1466"/>
    <w:rsid w:val="006F4134"/>
    <w:rsid w:val="00757F42"/>
    <w:rsid w:val="0079026C"/>
    <w:rsid w:val="00797716"/>
    <w:rsid w:val="007A175D"/>
    <w:rsid w:val="007B355E"/>
    <w:rsid w:val="007C76F7"/>
    <w:rsid w:val="007D25F6"/>
    <w:rsid w:val="007D598C"/>
    <w:rsid w:val="007F6297"/>
    <w:rsid w:val="008025A6"/>
    <w:rsid w:val="00853939"/>
    <w:rsid w:val="00882B4F"/>
    <w:rsid w:val="00894321"/>
    <w:rsid w:val="008A1BFE"/>
    <w:rsid w:val="008A273C"/>
    <w:rsid w:val="008C3F31"/>
    <w:rsid w:val="008F01E8"/>
    <w:rsid w:val="009007F0"/>
    <w:rsid w:val="0096064C"/>
    <w:rsid w:val="00974F15"/>
    <w:rsid w:val="00980137"/>
    <w:rsid w:val="00987476"/>
    <w:rsid w:val="00993F38"/>
    <w:rsid w:val="00996D73"/>
    <w:rsid w:val="009A3750"/>
    <w:rsid w:val="009A3F7E"/>
    <w:rsid w:val="009B2AA9"/>
    <w:rsid w:val="009B6D78"/>
    <w:rsid w:val="009B72BD"/>
    <w:rsid w:val="009C5A8F"/>
    <w:rsid w:val="009D3B2F"/>
    <w:rsid w:val="00A0088E"/>
    <w:rsid w:val="00A069C2"/>
    <w:rsid w:val="00A06D3B"/>
    <w:rsid w:val="00A21CAF"/>
    <w:rsid w:val="00A277F7"/>
    <w:rsid w:val="00A30425"/>
    <w:rsid w:val="00A37A82"/>
    <w:rsid w:val="00A47726"/>
    <w:rsid w:val="00A719A1"/>
    <w:rsid w:val="00A838A2"/>
    <w:rsid w:val="00A979CC"/>
    <w:rsid w:val="00AA6FCB"/>
    <w:rsid w:val="00AE36E0"/>
    <w:rsid w:val="00AF1F32"/>
    <w:rsid w:val="00AF6A88"/>
    <w:rsid w:val="00B45494"/>
    <w:rsid w:val="00B61A8F"/>
    <w:rsid w:val="00B64EBB"/>
    <w:rsid w:val="00B83C4C"/>
    <w:rsid w:val="00BB3972"/>
    <w:rsid w:val="00BC4A41"/>
    <w:rsid w:val="00BD39A6"/>
    <w:rsid w:val="00C14B3B"/>
    <w:rsid w:val="00C41029"/>
    <w:rsid w:val="00C517EE"/>
    <w:rsid w:val="00C525F5"/>
    <w:rsid w:val="00C529D0"/>
    <w:rsid w:val="00C5397F"/>
    <w:rsid w:val="00C54B0F"/>
    <w:rsid w:val="00C57F9F"/>
    <w:rsid w:val="00C76CB5"/>
    <w:rsid w:val="00C80742"/>
    <w:rsid w:val="00C80EE0"/>
    <w:rsid w:val="00C91654"/>
    <w:rsid w:val="00C97B81"/>
    <w:rsid w:val="00CA254C"/>
    <w:rsid w:val="00CA64DD"/>
    <w:rsid w:val="00CD703B"/>
    <w:rsid w:val="00CE0F51"/>
    <w:rsid w:val="00D00902"/>
    <w:rsid w:val="00D16E88"/>
    <w:rsid w:val="00D5516D"/>
    <w:rsid w:val="00D604A2"/>
    <w:rsid w:val="00D9027F"/>
    <w:rsid w:val="00DA051C"/>
    <w:rsid w:val="00DA32FE"/>
    <w:rsid w:val="00DA33F5"/>
    <w:rsid w:val="00DC28E4"/>
    <w:rsid w:val="00DE7BFE"/>
    <w:rsid w:val="00DF4510"/>
    <w:rsid w:val="00DF4EE7"/>
    <w:rsid w:val="00E02F7B"/>
    <w:rsid w:val="00E03336"/>
    <w:rsid w:val="00E14D4B"/>
    <w:rsid w:val="00E26081"/>
    <w:rsid w:val="00E3733A"/>
    <w:rsid w:val="00E5533E"/>
    <w:rsid w:val="00E573D4"/>
    <w:rsid w:val="00E6511E"/>
    <w:rsid w:val="00E83C21"/>
    <w:rsid w:val="00E9742C"/>
    <w:rsid w:val="00EF3051"/>
    <w:rsid w:val="00EF73C6"/>
    <w:rsid w:val="00F00F56"/>
    <w:rsid w:val="00F172A3"/>
    <w:rsid w:val="00F208DF"/>
    <w:rsid w:val="00F20FE3"/>
    <w:rsid w:val="00F33F12"/>
    <w:rsid w:val="00F41EDA"/>
    <w:rsid w:val="00F55E99"/>
    <w:rsid w:val="00F73602"/>
    <w:rsid w:val="00F82287"/>
    <w:rsid w:val="00F830B4"/>
    <w:rsid w:val="00F91E3B"/>
    <w:rsid w:val="00FA103D"/>
    <w:rsid w:val="00FE2E10"/>
    <w:rsid w:val="00FE3E5C"/>
    <w:rsid w:val="00FE6B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C2C11"/>
  <w15:chartTrackingRefBased/>
  <w15:docId w15:val="{12662EB5-0223-4447-9836-7A123657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C76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C76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C76F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C76F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C76F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C76F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C76F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C76F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C76F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C76F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C76F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C76F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C76F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C76F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C76F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C76F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C76F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C76F7"/>
    <w:rPr>
      <w:rFonts w:eastAsiaTheme="majorEastAsia" w:cstheme="majorBidi"/>
      <w:color w:val="272727" w:themeColor="text1" w:themeTint="D8"/>
    </w:rPr>
  </w:style>
  <w:style w:type="paragraph" w:styleId="Rubrik">
    <w:name w:val="Title"/>
    <w:basedOn w:val="Normal"/>
    <w:next w:val="Normal"/>
    <w:link w:val="RubrikChar"/>
    <w:uiPriority w:val="10"/>
    <w:qFormat/>
    <w:rsid w:val="007C7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C76F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C76F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C76F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C76F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C76F7"/>
    <w:rPr>
      <w:i/>
      <w:iCs/>
      <w:color w:val="404040" w:themeColor="text1" w:themeTint="BF"/>
    </w:rPr>
  </w:style>
  <w:style w:type="paragraph" w:styleId="Liststycke">
    <w:name w:val="List Paragraph"/>
    <w:basedOn w:val="Normal"/>
    <w:uiPriority w:val="34"/>
    <w:qFormat/>
    <w:rsid w:val="007C76F7"/>
    <w:pPr>
      <w:ind w:left="720"/>
      <w:contextualSpacing/>
    </w:pPr>
  </w:style>
  <w:style w:type="character" w:styleId="Starkbetoning">
    <w:name w:val="Intense Emphasis"/>
    <w:basedOn w:val="Standardstycketeckensnitt"/>
    <w:uiPriority w:val="21"/>
    <w:qFormat/>
    <w:rsid w:val="007C76F7"/>
    <w:rPr>
      <w:i/>
      <w:iCs/>
      <w:color w:val="0F4761" w:themeColor="accent1" w:themeShade="BF"/>
    </w:rPr>
  </w:style>
  <w:style w:type="paragraph" w:styleId="Starktcitat">
    <w:name w:val="Intense Quote"/>
    <w:basedOn w:val="Normal"/>
    <w:next w:val="Normal"/>
    <w:link w:val="StarktcitatChar"/>
    <w:uiPriority w:val="30"/>
    <w:qFormat/>
    <w:rsid w:val="007C76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C76F7"/>
    <w:rPr>
      <w:i/>
      <w:iCs/>
      <w:color w:val="0F4761" w:themeColor="accent1" w:themeShade="BF"/>
    </w:rPr>
  </w:style>
  <w:style w:type="character" w:styleId="Starkreferens">
    <w:name w:val="Intense Reference"/>
    <w:basedOn w:val="Standardstycketeckensnitt"/>
    <w:uiPriority w:val="32"/>
    <w:qFormat/>
    <w:rsid w:val="007C76F7"/>
    <w:rPr>
      <w:b/>
      <w:bCs/>
      <w:smallCaps/>
      <w:color w:val="0F4761" w:themeColor="accent1" w:themeShade="BF"/>
      <w:spacing w:val="5"/>
    </w:rPr>
  </w:style>
  <w:style w:type="paragraph" w:styleId="Sidhuvud">
    <w:name w:val="header"/>
    <w:basedOn w:val="Normal"/>
    <w:link w:val="SidhuvudChar"/>
    <w:uiPriority w:val="99"/>
    <w:unhideWhenUsed/>
    <w:rsid w:val="007C76F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C76F7"/>
  </w:style>
  <w:style w:type="paragraph" w:styleId="Sidfot">
    <w:name w:val="footer"/>
    <w:basedOn w:val="Normal"/>
    <w:link w:val="SidfotChar"/>
    <w:uiPriority w:val="99"/>
    <w:unhideWhenUsed/>
    <w:rsid w:val="007C76F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C76F7"/>
  </w:style>
  <w:style w:type="table" w:styleId="Tabellrutnt">
    <w:name w:val="Table Grid"/>
    <w:basedOn w:val="Normaltabell"/>
    <w:uiPriority w:val="39"/>
    <w:rsid w:val="00C51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621AE1"/>
    <w:rPr>
      <w:color w:val="467886" w:themeColor="hyperlink"/>
      <w:u w:val="single"/>
    </w:rPr>
  </w:style>
  <w:style w:type="character" w:styleId="Olstomnmnande">
    <w:name w:val="Unresolved Mention"/>
    <w:basedOn w:val="Standardstycketeckensnitt"/>
    <w:uiPriority w:val="99"/>
    <w:semiHidden/>
    <w:unhideWhenUsed/>
    <w:rsid w:val="00621AE1"/>
    <w:rPr>
      <w:color w:val="605E5C"/>
      <w:shd w:val="clear" w:color="auto" w:fill="E1DFDD"/>
    </w:rPr>
  </w:style>
  <w:style w:type="paragraph" w:styleId="HTML-frformaterad">
    <w:name w:val="HTML Preformatted"/>
    <w:basedOn w:val="Normal"/>
    <w:link w:val="HTML-frformateradChar"/>
    <w:uiPriority w:val="99"/>
    <w:semiHidden/>
    <w:unhideWhenUsed/>
    <w:rsid w:val="004A07D6"/>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4A07D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bisko.butik@stfturist.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05A46CFA306B418CC1969084D605F2" ma:contentTypeVersion="14" ma:contentTypeDescription="Create a new document." ma:contentTypeScope="" ma:versionID="e2f660fb8476e6a3d8200843202af7f5">
  <xsd:schema xmlns:xsd="http://www.w3.org/2001/XMLSchema" xmlns:xs="http://www.w3.org/2001/XMLSchema" xmlns:p="http://schemas.microsoft.com/office/2006/metadata/properties" xmlns:ns2="35f93ad3-b1c6-443e-a1c4-3c46365d0e80" xmlns:ns3="1d2574e9-7b10-4ce6-935d-03dc07231f76" targetNamespace="http://schemas.microsoft.com/office/2006/metadata/properties" ma:root="true" ma:fieldsID="b7d5c8aa4ef8fdf7a28d085391d14ccf" ns2:_="" ns3:_="">
    <xsd:import namespace="35f93ad3-b1c6-443e-a1c4-3c46365d0e80"/>
    <xsd:import namespace="1d2574e9-7b10-4ce6-935d-03dc07231f7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93ad3-b1c6-443e-a1c4-3c46365d0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9645b70-48e3-401d-8881-b1edf2aaca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574e9-7b10-4ce6-935d-03dc07231f7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1459397-b503-44df-9ebc-ff6011723b95}" ma:internalName="TaxCatchAll" ma:showField="CatchAllData" ma:web="1d2574e9-7b10-4ce6-935d-03dc07231f7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d2574e9-7b10-4ce6-935d-03dc07231f76"/>
    <lcf76f155ced4ddcb4097134ff3c332f xmlns="35f93ad3-b1c6-443e-a1c4-3c46365d0e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31605F-F3DB-4AF5-961C-56E7FFCC73D5}">
  <ds:schemaRefs>
    <ds:schemaRef ds:uri="http://schemas.microsoft.com/sharepoint/v3/contenttype/forms"/>
  </ds:schemaRefs>
</ds:datastoreItem>
</file>

<file path=customXml/itemProps2.xml><?xml version="1.0" encoding="utf-8"?>
<ds:datastoreItem xmlns:ds="http://schemas.openxmlformats.org/officeDocument/2006/customXml" ds:itemID="{0BE6D44A-1A69-43B0-BA16-8BBA611BB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93ad3-b1c6-443e-a1c4-3c46365d0e80"/>
    <ds:schemaRef ds:uri="1d2574e9-7b10-4ce6-935d-03dc07231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A35BD9-38CF-4C73-8332-9434AAD1B2BA}">
  <ds:schemaRefs>
    <ds:schemaRef ds:uri="http://schemas.microsoft.com/office/2006/metadata/properties"/>
    <ds:schemaRef ds:uri="http://schemas.microsoft.com/office/infopath/2007/PartnerControls"/>
    <ds:schemaRef ds:uri="1d2574e9-7b10-4ce6-935d-03dc07231f76"/>
    <ds:schemaRef ds:uri="35f93ad3-b1c6-443e-a1c4-3c46365d0e80"/>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444</Words>
  <Characters>2358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Maussier/STF</dc:creator>
  <cp:keywords/>
  <dc:description/>
  <cp:lastModifiedBy>Juliette Maussier/STF</cp:lastModifiedBy>
  <cp:revision>23</cp:revision>
  <cp:lastPrinted>2026-05-27T08:58:00Z</cp:lastPrinted>
  <dcterms:created xsi:type="dcterms:W3CDTF">2026-05-27T08:34:00Z</dcterms:created>
  <dcterms:modified xsi:type="dcterms:W3CDTF">2026-05-27T08:59:00Z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0x0101004505A46CFA306B418CC1969084D605F2</vt:lpwstr>
  </property>
  <property fmtid="{D5CDD505-2E9C-101B-9397-08002B2CF9AE}" pid="3" name="MediaServiceImageTags">
    <vt:lpwstr/>
  </property>
</Properties>
</file>